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2390BA5E" w:rsidR="00027B83" w:rsidRPr="00D030AF" w:rsidRDefault="00D030AF" w:rsidP="00D030AF">
      <w:pPr>
        <w:tabs>
          <w:tab w:val="left" w:pos="5400"/>
        </w:tabs>
        <w:jc w:val="center"/>
        <w:textAlignment w:val="center"/>
        <w:rPr>
          <w:rFonts w:asciiTheme="minorHAnsi" w:hAnsiTheme="minorHAnsi" w:cstheme="minorHAnsi"/>
          <w:sz w:val="22"/>
          <w:szCs w:val="22"/>
        </w:rPr>
      </w:pPr>
      <w:r>
        <w:rPr>
          <w:rFonts w:asciiTheme="minorHAnsi" w:hAnsiTheme="minorHAnsi" w:cstheme="minorHAnsi"/>
          <w:sz w:val="22"/>
          <w:szCs w:val="22"/>
        </w:rPr>
        <w:t xml:space="preserve">                                                                                                                                                                    </w:t>
      </w:r>
      <w:r w:rsidR="00AC229F">
        <w:rPr>
          <w:rFonts w:asciiTheme="minorHAnsi" w:hAnsiTheme="minorHAnsi" w:cstheme="minorHAnsi"/>
          <w:sz w:val="22"/>
          <w:szCs w:val="22"/>
        </w:rPr>
        <w:t xml:space="preserve">  </w:t>
      </w:r>
      <w:r w:rsidRPr="00D030AF">
        <w:rPr>
          <w:rFonts w:asciiTheme="minorHAnsi" w:hAnsiTheme="minorHAnsi" w:cstheme="minorHAnsi"/>
          <w:sz w:val="22"/>
          <w:szCs w:val="22"/>
        </w:rPr>
        <w:t>SPS 5 priedas</w:t>
      </w:r>
    </w:p>
    <w:p w14:paraId="1C832DE4" w14:textId="77777777" w:rsidR="00D030AF" w:rsidRDefault="00D030A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0C693432" w14:textId="549613D1" w:rsidR="00027B83" w:rsidRPr="00E777F6"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E777F6">
        <w:rPr>
          <w:rFonts w:asciiTheme="minorHAnsi" w:hAnsiTheme="minorHAnsi" w:cstheme="minorHAnsi"/>
          <w:b/>
          <w:bCs/>
          <w:caps/>
          <w:sz w:val="22"/>
          <w:szCs w:val="22"/>
        </w:rPr>
        <w:t>paslaugų pirkimo-pardavimo sutarties Specialiosios sąlygos</w:t>
      </w:r>
    </w:p>
    <w:p w14:paraId="3B040F46"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1BFF2692"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2677734D" w14:textId="77777777" w:rsidR="00027B83" w:rsidRPr="00E777F6"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777F6" w14:paraId="210B759A" w14:textId="77777777">
        <w:tc>
          <w:tcPr>
            <w:tcW w:w="2448" w:type="dxa"/>
          </w:tcPr>
          <w:p w14:paraId="4F8F16A8"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pavadinimas</w:t>
            </w:r>
          </w:p>
        </w:tc>
        <w:tc>
          <w:tcPr>
            <w:tcW w:w="7110" w:type="dxa"/>
            <w:gridSpan w:val="3"/>
          </w:tcPr>
          <w:p w14:paraId="3F650206" w14:textId="589B888C" w:rsidR="00027B83" w:rsidRPr="00E777F6" w:rsidRDefault="000D2E3C">
            <w:pPr>
              <w:jc w:val="both"/>
              <w:rPr>
                <w:rFonts w:asciiTheme="minorHAnsi" w:hAnsiTheme="minorHAnsi" w:cstheme="minorHAnsi"/>
                <w:kern w:val="2"/>
                <w:sz w:val="22"/>
                <w:szCs w:val="22"/>
              </w:rPr>
            </w:pPr>
            <w:r w:rsidRPr="000D2E3C">
              <w:rPr>
                <w:rFonts w:asciiTheme="minorHAnsi" w:hAnsiTheme="minorHAnsi" w:cstheme="minorHAnsi"/>
                <w:kern w:val="2"/>
                <w:sz w:val="22"/>
                <w:szCs w:val="22"/>
              </w:rPr>
              <w:t>Rezervinių kopijų programinės įrangos atnaujinimo ir palaikymo paslaugos</w:t>
            </w:r>
          </w:p>
        </w:tc>
      </w:tr>
      <w:tr w:rsidR="00027B83" w:rsidRPr="00E777F6" w14:paraId="676F0C19" w14:textId="77777777">
        <w:tc>
          <w:tcPr>
            <w:tcW w:w="2448" w:type="dxa"/>
          </w:tcPr>
          <w:p w14:paraId="4FAB4B1E"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data</w:t>
            </w:r>
          </w:p>
        </w:tc>
        <w:tc>
          <w:tcPr>
            <w:tcW w:w="2177" w:type="dxa"/>
          </w:tcPr>
          <w:p w14:paraId="796DA43F" w14:textId="77777777" w:rsidR="00027B83" w:rsidRPr="00E777F6" w:rsidRDefault="00027B83">
            <w:pPr>
              <w:jc w:val="both"/>
              <w:rPr>
                <w:rFonts w:asciiTheme="minorHAnsi" w:hAnsiTheme="minorHAnsi" w:cstheme="minorHAnsi"/>
                <w:kern w:val="2"/>
                <w:sz w:val="22"/>
                <w:szCs w:val="22"/>
              </w:rPr>
            </w:pPr>
          </w:p>
        </w:tc>
        <w:tc>
          <w:tcPr>
            <w:tcW w:w="2362" w:type="dxa"/>
          </w:tcPr>
          <w:p w14:paraId="7E4309BB"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numeris</w:t>
            </w:r>
          </w:p>
        </w:tc>
        <w:tc>
          <w:tcPr>
            <w:tcW w:w="2571" w:type="dxa"/>
          </w:tcPr>
          <w:p w14:paraId="6CD94D15" w14:textId="77777777" w:rsidR="00027B83" w:rsidRPr="00E777F6" w:rsidRDefault="00027B83">
            <w:pPr>
              <w:jc w:val="both"/>
              <w:rPr>
                <w:rFonts w:asciiTheme="minorHAnsi" w:hAnsiTheme="minorHAnsi" w:cstheme="minorHAnsi"/>
                <w:kern w:val="2"/>
                <w:sz w:val="22"/>
                <w:szCs w:val="22"/>
              </w:rPr>
            </w:pPr>
          </w:p>
        </w:tc>
      </w:tr>
    </w:tbl>
    <w:p w14:paraId="2A300375" w14:textId="77777777" w:rsidR="00027B83" w:rsidRPr="00E777F6"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777F6" w14:paraId="46BE54F6" w14:textId="77777777">
        <w:tc>
          <w:tcPr>
            <w:tcW w:w="9558" w:type="dxa"/>
            <w:gridSpan w:val="3"/>
          </w:tcPr>
          <w:p w14:paraId="0F017A5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 SUTARTIES ŠALYS</w:t>
            </w:r>
          </w:p>
        </w:tc>
      </w:tr>
      <w:tr w:rsidR="00027B83" w:rsidRPr="00E777F6" w14:paraId="04D436D4" w14:textId="77777777">
        <w:tc>
          <w:tcPr>
            <w:tcW w:w="2808" w:type="dxa"/>
            <w:vMerge w:val="restart"/>
          </w:tcPr>
          <w:p w14:paraId="0ECE2B8D" w14:textId="77777777" w:rsidR="00027B83" w:rsidRPr="00E777F6" w:rsidRDefault="00027B83">
            <w:pPr>
              <w:jc w:val="center"/>
              <w:rPr>
                <w:rFonts w:asciiTheme="minorHAnsi" w:hAnsiTheme="minorHAnsi" w:cstheme="minorHAnsi"/>
                <w:b/>
                <w:kern w:val="2"/>
                <w:sz w:val="22"/>
                <w:szCs w:val="22"/>
              </w:rPr>
            </w:pPr>
          </w:p>
          <w:p w14:paraId="16696CF5" w14:textId="77777777" w:rsidR="00027B83" w:rsidRPr="00E777F6" w:rsidRDefault="00027B83">
            <w:pPr>
              <w:jc w:val="center"/>
              <w:rPr>
                <w:rFonts w:asciiTheme="minorHAnsi" w:hAnsiTheme="minorHAnsi" w:cstheme="minorHAnsi"/>
                <w:b/>
                <w:kern w:val="2"/>
                <w:sz w:val="22"/>
                <w:szCs w:val="22"/>
              </w:rPr>
            </w:pPr>
          </w:p>
          <w:p w14:paraId="6585B756" w14:textId="77777777" w:rsidR="00027B83" w:rsidRPr="00E777F6" w:rsidRDefault="00027B83">
            <w:pPr>
              <w:jc w:val="center"/>
              <w:rPr>
                <w:rFonts w:asciiTheme="minorHAnsi" w:hAnsiTheme="minorHAnsi" w:cstheme="minorHAnsi"/>
                <w:b/>
                <w:kern w:val="2"/>
                <w:sz w:val="22"/>
                <w:szCs w:val="22"/>
              </w:rPr>
            </w:pPr>
          </w:p>
          <w:p w14:paraId="55D75142" w14:textId="77777777" w:rsidR="00027B83" w:rsidRPr="00E777F6" w:rsidRDefault="00027B83">
            <w:pPr>
              <w:rPr>
                <w:rFonts w:asciiTheme="minorHAnsi" w:hAnsiTheme="minorHAnsi" w:cstheme="minorHAnsi"/>
                <w:b/>
                <w:kern w:val="2"/>
                <w:sz w:val="22"/>
                <w:szCs w:val="22"/>
              </w:rPr>
            </w:pPr>
          </w:p>
          <w:p w14:paraId="405523D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 Pirkėjas</w:t>
            </w:r>
          </w:p>
        </w:tc>
        <w:tc>
          <w:tcPr>
            <w:tcW w:w="3240" w:type="dxa"/>
          </w:tcPr>
          <w:p w14:paraId="1D4D11A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 Pavadinimas</w:t>
            </w:r>
          </w:p>
        </w:tc>
        <w:tc>
          <w:tcPr>
            <w:tcW w:w="3510" w:type="dxa"/>
          </w:tcPr>
          <w:p w14:paraId="30AA0024" w14:textId="633A3155" w:rsidR="00027B83" w:rsidRPr="0088402D" w:rsidRDefault="0088402D" w:rsidP="0088402D">
            <w:pPr>
              <w:rPr>
                <w:rFonts w:ascii="Calibri" w:hAnsi="Calibri" w:cs="Calibri"/>
                <w:color w:val="000000"/>
                <w:sz w:val="22"/>
                <w:szCs w:val="22"/>
              </w:rPr>
            </w:pPr>
            <w:r w:rsidRPr="00C12045">
              <w:rPr>
                <w:rFonts w:ascii="Calibri" w:hAnsi="Calibri" w:cs="Calibri"/>
                <w:color w:val="000000"/>
                <w:sz w:val="22"/>
                <w:szCs w:val="22"/>
              </w:rPr>
              <w:t xml:space="preserve">Akcinė bendrovė „Oro navigacija“                                                       </w:t>
            </w:r>
          </w:p>
        </w:tc>
      </w:tr>
      <w:tr w:rsidR="00027B83" w:rsidRPr="00E777F6" w14:paraId="05F15DB5" w14:textId="77777777">
        <w:tc>
          <w:tcPr>
            <w:tcW w:w="2808" w:type="dxa"/>
            <w:vMerge/>
          </w:tcPr>
          <w:p w14:paraId="5C481D02" w14:textId="77777777" w:rsidR="00027B83" w:rsidRPr="00E777F6" w:rsidRDefault="00027B83">
            <w:pPr>
              <w:rPr>
                <w:rFonts w:asciiTheme="minorHAnsi" w:hAnsiTheme="minorHAnsi" w:cstheme="minorHAnsi"/>
                <w:kern w:val="2"/>
                <w:sz w:val="22"/>
                <w:szCs w:val="22"/>
              </w:rPr>
            </w:pPr>
          </w:p>
        </w:tc>
        <w:tc>
          <w:tcPr>
            <w:tcW w:w="3240" w:type="dxa"/>
          </w:tcPr>
          <w:p w14:paraId="558DC63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1.1.2. Juridinio asmens kodas</w:t>
            </w:r>
          </w:p>
        </w:tc>
        <w:tc>
          <w:tcPr>
            <w:tcW w:w="3510" w:type="dxa"/>
          </w:tcPr>
          <w:p w14:paraId="3AF9384B" w14:textId="4D50373B" w:rsidR="00027B83" w:rsidRPr="00E777F6" w:rsidRDefault="0088402D" w:rsidP="0088402D">
            <w:pPr>
              <w:tabs>
                <w:tab w:val="left" w:pos="1020"/>
              </w:tabs>
              <w:rPr>
                <w:rFonts w:asciiTheme="minorHAnsi" w:hAnsiTheme="minorHAnsi" w:cstheme="minorHAnsi"/>
                <w:kern w:val="2"/>
                <w:sz w:val="22"/>
                <w:szCs w:val="22"/>
              </w:rPr>
            </w:pPr>
            <w:r>
              <w:rPr>
                <w:rFonts w:asciiTheme="minorHAnsi" w:hAnsiTheme="minorHAnsi" w:cstheme="minorHAnsi"/>
                <w:kern w:val="2"/>
                <w:sz w:val="22"/>
                <w:szCs w:val="22"/>
              </w:rPr>
              <w:tab/>
            </w:r>
            <w:r w:rsidRPr="00C12045">
              <w:rPr>
                <w:rFonts w:ascii="Calibri" w:hAnsi="Calibri" w:cs="Calibri"/>
                <w:color w:val="000000"/>
                <w:sz w:val="22"/>
                <w:szCs w:val="22"/>
              </w:rPr>
              <w:t>210060460</w:t>
            </w:r>
          </w:p>
        </w:tc>
      </w:tr>
      <w:tr w:rsidR="00027B83" w:rsidRPr="00E777F6" w14:paraId="1A1EAC0E" w14:textId="77777777">
        <w:tc>
          <w:tcPr>
            <w:tcW w:w="2808" w:type="dxa"/>
            <w:vMerge/>
          </w:tcPr>
          <w:p w14:paraId="17A48EAC" w14:textId="77777777" w:rsidR="00027B83" w:rsidRPr="00E777F6" w:rsidRDefault="00027B83">
            <w:pPr>
              <w:rPr>
                <w:rFonts w:asciiTheme="minorHAnsi" w:hAnsiTheme="minorHAnsi" w:cstheme="minorHAnsi"/>
                <w:kern w:val="2"/>
                <w:sz w:val="22"/>
                <w:szCs w:val="22"/>
              </w:rPr>
            </w:pPr>
          </w:p>
        </w:tc>
        <w:tc>
          <w:tcPr>
            <w:tcW w:w="3240" w:type="dxa"/>
          </w:tcPr>
          <w:p w14:paraId="1F020C8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1.1.3. Adresas</w:t>
            </w:r>
          </w:p>
        </w:tc>
        <w:tc>
          <w:tcPr>
            <w:tcW w:w="3510" w:type="dxa"/>
          </w:tcPr>
          <w:p w14:paraId="2CA6E7FD" w14:textId="1D132C33"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 xml:space="preserve">Balio Karvelio g. 25, LT-02184 Vilnius                                                 </w:t>
            </w:r>
          </w:p>
        </w:tc>
      </w:tr>
      <w:tr w:rsidR="00027B83" w:rsidRPr="00E777F6" w14:paraId="1511F02B" w14:textId="77777777">
        <w:tc>
          <w:tcPr>
            <w:tcW w:w="2808" w:type="dxa"/>
            <w:vMerge/>
          </w:tcPr>
          <w:p w14:paraId="25BB5214" w14:textId="77777777" w:rsidR="00027B83" w:rsidRPr="00E777F6" w:rsidRDefault="00027B83">
            <w:pPr>
              <w:rPr>
                <w:rFonts w:asciiTheme="minorHAnsi" w:hAnsiTheme="minorHAnsi" w:cstheme="minorHAnsi"/>
                <w:kern w:val="2"/>
                <w:sz w:val="22"/>
                <w:szCs w:val="22"/>
              </w:rPr>
            </w:pPr>
          </w:p>
        </w:tc>
        <w:tc>
          <w:tcPr>
            <w:tcW w:w="3240" w:type="dxa"/>
          </w:tcPr>
          <w:p w14:paraId="1E489D9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1.1.4. PVM mokėtojo kodas</w:t>
            </w:r>
          </w:p>
        </w:tc>
        <w:tc>
          <w:tcPr>
            <w:tcW w:w="3510" w:type="dxa"/>
          </w:tcPr>
          <w:p w14:paraId="62D15E0C" w14:textId="12BA1AC2" w:rsidR="00027B83" w:rsidRPr="00E777F6" w:rsidRDefault="0088402D">
            <w:pPr>
              <w:jc w:val="center"/>
              <w:rPr>
                <w:rFonts w:asciiTheme="minorHAnsi" w:hAnsiTheme="minorHAnsi" w:cstheme="minorHAnsi"/>
                <w:kern w:val="2"/>
                <w:sz w:val="22"/>
                <w:szCs w:val="22"/>
              </w:rPr>
            </w:pPr>
            <w:r w:rsidRPr="00C12045">
              <w:rPr>
                <w:rFonts w:ascii="Calibri" w:hAnsi="Calibri" w:cs="Calibri"/>
                <w:color w:val="000000"/>
                <w:sz w:val="22"/>
                <w:szCs w:val="22"/>
              </w:rPr>
              <w:t>LT100604610</w:t>
            </w:r>
          </w:p>
        </w:tc>
      </w:tr>
      <w:tr w:rsidR="00027B83" w:rsidRPr="00E777F6" w14:paraId="527B3A53" w14:textId="77777777">
        <w:tc>
          <w:tcPr>
            <w:tcW w:w="2808" w:type="dxa"/>
            <w:vMerge/>
          </w:tcPr>
          <w:p w14:paraId="6C37541F" w14:textId="77777777" w:rsidR="00027B83" w:rsidRPr="00E777F6" w:rsidRDefault="00027B83">
            <w:pPr>
              <w:rPr>
                <w:rFonts w:asciiTheme="minorHAnsi" w:hAnsiTheme="minorHAnsi" w:cstheme="minorHAnsi"/>
                <w:kern w:val="2"/>
                <w:sz w:val="22"/>
                <w:szCs w:val="22"/>
              </w:rPr>
            </w:pPr>
          </w:p>
        </w:tc>
        <w:tc>
          <w:tcPr>
            <w:tcW w:w="3240" w:type="dxa"/>
          </w:tcPr>
          <w:p w14:paraId="21A3137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1.1.5. Atsiskaitomoji sąskaita</w:t>
            </w:r>
          </w:p>
        </w:tc>
        <w:tc>
          <w:tcPr>
            <w:tcW w:w="3510" w:type="dxa"/>
          </w:tcPr>
          <w:p w14:paraId="082D7201" w14:textId="20DB2788" w:rsidR="00027B83" w:rsidRPr="00E777F6" w:rsidRDefault="0088402D" w:rsidP="0088402D">
            <w:pPr>
              <w:tabs>
                <w:tab w:val="left" w:pos="78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LT037044060001166081</w:t>
            </w:r>
          </w:p>
        </w:tc>
      </w:tr>
      <w:tr w:rsidR="00027B83" w:rsidRPr="00E777F6" w14:paraId="53D75A5D" w14:textId="77777777">
        <w:tc>
          <w:tcPr>
            <w:tcW w:w="2808" w:type="dxa"/>
            <w:vMerge/>
          </w:tcPr>
          <w:p w14:paraId="5C795133" w14:textId="77777777" w:rsidR="00027B83" w:rsidRPr="00E777F6" w:rsidRDefault="00027B83">
            <w:pPr>
              <w:rPr>
                <w:rFonts w:asciiTheme="minorHAnsi" w:hAnsiTheme="minorHAnsi" w:cstheme="minorHAnsi"/>
                <w:kern w:val="2"/>
                <w:sz w:val="22"/>
                <w:szCs w:val="22"/>
              </w:rPr>
            </w:pPr>
          </w:p>
        </w:tc>
        <w:tc>
          <w:tcPr>
            <w:tcW w:w="3240" w:type="dxa"/>
          </w:tcPr>
          <w:p w14:paraId="352D0392"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1.1.6. Bankas, banko kodas</w:t>
            </w:r>
          </w:p>
        </w:tc>
        <w:tc>
          <w:tcPr>
            <w:tcW w:w="3510" w:type="dxa"/>
          </w:tcPr>
          <w:p w14:paraId="1AEEBD0D" w14:textId="5E6B2217" w:rsidR="00027B83" w:rsidRPr="00E777F6" w:rsidRDefault="0088402D" w:rsidP="0088402D">
            <w:pPr>
              <w:tabs>
                <w:tab w:val="left" w:pos="84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 xml:space="preserve">AB SEB bankas                                                                                        </w:t>
            </w:r>
          </w:p>
        </w:tc>
      </w:tr>
      <w:tr w:rsidR="00027B83" w:rsidRPr="00E777F6" w14:paraId="5776D650" w14:textId="77777777">
        <w:tc>
          <w:tcPr>
            <w:tcW w:w="2808" w:type="dxa"/>
            <w:vMerge/>
          </w:tcPr>
          <w:p w14:paraId="07B275EF" w14:textId="77777777" w:rsidR="00027B83" w:rsidRPr="00E777F6" w:rsidRDefault="00027B83">
            <w:pPr>
              <w:rPr>
                <w:rFonts w:asciiTheme="minorHAnsi" w:hAnsiTheme="minorHAnsi" w:cstheme="minorHAnsi"/>
                <w:kern w:val="2"/>
                <w:sz w:val="22"/>
                <w:szCs w:val="22"/>
              </w:rPr>
            </w:pPr>
          </w:p>
        </w:tc>
        <w:tc>
          <w:tcPr>
            <w:tcW w:w="3240" w:type="dxa"/>
          </w:tcPr>
          <w:p w14:paraId="646304A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1.1.7. Telefonas</w:t>
            </w:r>
          </w:p>
        </w:tc>
        <w:tc>
          <w:tcPr>
            <w:tcW w:w="3510" w:type="dxa"/>
          </w:tcPr>
          <w:p w14:paraId="45B54DCF" w14:textId="4383EDF6" w:rsidR="00027B83" w:rsidRPr="00E777F6" w:rsidRDefault="0088402D">
            <w:pPr>
              <w:jc w:val="center"/>
              <w:rPr>
                <w:rFonts w:asciiTheme="minorHAnsi" w:hAnsiTheme="minorHAnsi" w:cstheme="minorHAnsi"/>
                <w:kern w:val="2"/>
                <w:sz w:val="22"/>
                <w:szCs w:val="22"/>
              </w:rPr>
            </w:pPr>
            <w:r>
              <w:rPr>
                <w:rFonts w:asciiTheme="minorHAnsi" w:hAnsiTheme="minorHAnsi" w:cstheme="minorHAnsi"/>
                <w:kern w:val="2"/>
                <w:sz w:val="22"/>
                <w:szCs w:val="22"/>
              </w:rPr>
              <w:t>+370 0</w:t>
            </w:r>
            <w:r w:rsidRPr="0088402D">
              <w:rPr>
                <w:rFonts w:asciiTheme="minorHAnsi" w:hAnsiTheme="minorHAnsi" w:cstheme="minorHAnsi"/>
                <w:kern w:val="2"/>
                <w:sz w:val="22"/>
                <w:szCs w:val="22"/>
              </w:rPr>
              <w:t xml:space="preserve"> 706 94502                                                                                     </w:t>
            </w:r>
          </w:p>
        </w:tc>
      </w:tr>
      <w:tr w:rsidR="00027B83" w:rsidRPr="00E777F6" w14:paraId="37135B60" w14:textId="77777777">
        <w:tc>
          <w:tcPr>
            <w:tcW w:w="2808" w:type="dxa"/>
            <w:vMerge/>
          </w:tcPr>
          <w:p w14:paraId="0508AC48" w14:textId="77777777" w:rsidR="00027B83" w:rsidRPr="00E777F6" w:rsidRDefault="00027B83">
            <w:pPr>
              <w:rPr>
                <w:rFonts w:asciiTheme="minorHAnsi" w:hAnsiTheme="minorHAnsi" w:cstheme="minorHAnsi"/>
                <w:kern w:val="2"/>
                <w:sz w:val="22"/>
                <w:szCs w:val="22"/>
              </w:rPr>
            </w:pPr>
          </w:p>
        </w:tc>
        <w:tc>
          <w:tcPr>
            <w:tcW w:w="3240" w:type="dxa"/>
          </w:tcPr>
          <w:p w14:paraId="38C60B3E"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1.1.8. El. paštas</w:t>
            </w:r>
          </w:p>
        </w:tc>
        <w:tc>
          <w:tcPr>
            <w:tcW w:w="3510" w:type="dxa"/>
          </w:tcPr>
          <w:p w14:paraId="20AA0F22" w14:textId="39EF0AEF"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info@ans.lt</w:t>
            </w:r>
          </w:p>
        </w:tc>
      </w:tr>
      <w:tr w:rsidR="00027B83" w:rsidRPr="00E777F6" w14:paraId="57382D2E" w14:textId="77777777">
        <w:tc>
          <w:tcPr>
            <w:tcW w:w="2808" w:type="dxa"/>
            <w:vMerge/>
          </w:tcPr>
          <w:p w14:paraId="7CA54B69" w14:textId="77777777" w:rsidR="00027B83" w:rsidRPr="00E777F6" w:rsidRDefault="00027B83">
            <w:pPr>
              <w:rPr>
                <w:rFonts w:asciiTheme="minorHAnsi" w:hAnsiTheme="minorHAnsi" w:cstheme="minorHAnsi"/>
                <w:kern w:val="2"/>
                <w:sz w:val="22"/>
                <w:szCs w:val="22"/>
              </w:rPr>
            </w:pPr>
          </w:p>
        </w:tc>
        <w:tc>
          <w:tcPr>
            <w:tcW w:w="3240" w:type="dxa"/>
          </w:tcPr>
          <w:p w14:paraId="6C4AFDA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1.1.9. Šalies atstovas</w:t>
            </w:r>
          </w:p>
        </w:tc>
        <w:tc>
          <w:tcPr>
            <w:tcW w:w="3510" w:type="dxa"/>
          </w:tcPr>
          <w:p w14:paraId="13F27326" w14:textId="77777777" w:rsidR="00027B83" w:rsidRPr="00E777F6" w:rsidRDefault="00027B83">
            <w:pPr>
              <w:jc w:val="center"/>
              <w:rPr>
                <w:rFonts w:asciiTheme="minorHAnsi" w:hAnsiTheme="minorHAnsi" w:cstheme="minorHAnsi"/>
                <w:kern w:val="2"/>
                <w:sz w:val="22"/>
                <w:szCs w:val="22"/>
              </w:rPr>
            </w:pPr>
          </w:p>
        </w:tc>
      </w:tr>
      <w:tr w:rsidR="00027B83" w:rsidRPr="00E777F6" w14:paraId="2B8B85E9" w14:textId="77777777">
        <w:tc>
          <w:tcPr>
            <w:tcW w:w="2808" w:type="dxa"/>
            <w:vMerge/>
          </w:tcPr>
          <w:p w14:paraId="212A1647" w14:textId="77777777" w:rsidR="00027B83" w:rsidRPr="00E777F6" w:rsidRDefault="00027B83">
            <w:pPr>
              <w:rPr>
                <w:rFonts w:asciiTheme="minorHAnsi" w:hAnsiTheme="minorHAnsi" w:cstheme="minorHAnsi"/>
                <w:kern w:val="2"/>
                <w:sz w:val="22"/>
                <w:szCs w:val="22"/>
              </w:rPr>
            </w:pPr>
          </w:p>
        </w:tc>
        <w:tc>
          <w:tcPr>
            <w:tcW w:w="3240" w:type="dxa"/>
          </w:tcPr>
          <w:p w14:paraId="66A5701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1.1.10. Atstovavimo pagrindas</w:t>
            </w:r>
          </w:p>
        </w:tc>
        <w:tc>
          <w:tcPr>
            <w:tcW w:w="3510" w:type="dxa"/>
          </w:tcPr>
          <w:p w14:paraId="73CA1B70" w14:textId="77777777" w:rsidR="00027B83" w:rsidRPr="00E777F6" w:rsidRDefault="00027B83">
            <w:pPr>
              <w:jc w:val="center"/>
              <w:rPr>
                <w:rFonts w:asciiTheme="minorHAnsi" w:hAnsiTheme="minorHAnsi" w:cstheme="minorHAnsi"/>
                <w:kern w:val="2"/>
                <w:sz w:val="22"/>
                <w:szCs w:val="22"/>
              </w:rPr>
            </w:pPr>
          </w:p>
        </w:tc>
      </w:tr>
      <w:tr w:rsidR="00027B83" w:rsidRPr="00E777F6" w14:paraId="16928910" w14:textId="77777777">
        <w:tc>
          <w:tcPr>
            <w:tcW w:w="2808" w:type="dxa"/>
            <w:vMerge w:val="restart"/>
          </w:tcPr>
          <w:p w14:paraId="229CF69D" w14:textId="77777777" w:rsidR="00027B83" w:rsidRPr="00E777F6" w:rsidRDefault="00027B83">
            <w:pPr>
              <w:rPr>
                <w:rFonts w:asciiTheme="minorHAnsi" w:hAnsiTheme="minorHAnsi" w:cstheme="minorHAnsi"/>
                <w:b/>
                <w:kern w:val="2"/>
                <w:sz w:val="22"/>
                <w:szCs w:val="22"/>
              </w:rPr>
            </w:pPr>
          </w:p>
          <w:p w14:paraId="7AADBCFF" w14:textId="77777777" w:rsidR="00027B83" w:rsidRPr="00E777F6" w:rsidRDefault="00027B83">
            <w:pPr>
              <w:rPr>
                <w:rFonts w:asciiTheme="minorHAnsi" w:hAnsiTheme="minorHAnsi" w:cstheme="minorHAnsi"/>
                <w:b/>
                <w:kern w:val="2"/>
                <w:sz w:val="22"/>
                <w:szCs w:val="22"/>
              </w:rPr>
            </w:pPr>
          </w:p>
          <w:p w14:paraId="76388C47" w14:textId="77777777" w:rsidR="00027B83" w:rsidRPr="00E777F6" w:rsidRDefault="00027B83">
            <w:pPr>
              <w:rPr>
                <w:rFonts w:asciiTheme="minorHAnsi" w:hAnsiTheme="minorHAnsi" w:cstheme="minorHAnsi"/>
                <w:b/>
                <w:kern w:val="2"/>
                <w:sz w:val="22"/>
                <w:szCs w:val="22"/>
              </w:rPr>
            </w:pPr>
          </w:p>
          <w:p w14:paraId="726A738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 Tiekėjas</w:t>
            </w:r>
          </w:p>
          <w:p w14:paraId="043B3BC3" w14:textId="77777777" w:rsidR="00027B83" w:rsidRPr="00E777F6" w:rsidRDefault="00027B83" w:rsidP="0088402D">
            <w:pPr>
              <w:rPr>
                <w:rFonts w:asciiTheme="minorHAnsi" w:hAnsiTheme="minorHAnsi" w:cstheme="minorHAnsi"/>
                <w:b/>
                <w:kern w:val="2"/>
                <w:sz w:val="22"/>
                <w:szCs w:val="22"/>
              </w:rPr>
            </w:pPr>
          </w:p>
        </w:tc>
        <w:tc>
          <w:tcPr>
            <w:tcW w:w="3240" w:type="dxa"/>
          </w:tcPr>
          <w:p w14:paraId="6F70599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 Pavadinimas</w:t>
            </w:r>
          </w:p>
        </w:tc>
        <w:tc>
          <w:tcPr>
            <w:tcW w:w="3510" w:type="dxa"/>
          </w:tcPr>
          <w:p w14:paraId="4429E712" w14:textId="77777777" w:rsidR="00027B83" w:rsidRPr="00E777F6" w:rsidRDefault="00027B83">
            <w:pPr>
              <w:jc w:val="center"/>
              <w:rPr>
                <w:rFonts w:asciiTheme="minorHAnsi" w:hAnsiTheme="minorHAnsi" w:cstheme="minorHAnsi"/>
                <w:kern w:val="2"/>
                <w:sz w:val="22"/>
                <w:szCs w:val="22"/>
              </w:rPr>
            </w:pPr>
          </w:p>
        </w:tc>
      </w:tr>
      <w:tr w:rsidR="00027B83" w:rsidRPr="00E777F6" w14:paraId="4CD656F9" w14:textId="77777777">
        <w:tc>
          <w:tcPr>
            <w:tcW w:w="2808" w:type="dxa"/>
            <w:vMerge/>
          </w:tcPr>
          <w:p w14:paraId="0EA0F764" w14:textId="77777777" w:rsidR="00027B83" w:rsidRPr="00E777F6" w:rsidRDefault="00027B83">
            <w:pPr>
              <w:rPr>
                <w:rFonts w:asciiTheme="minorHAnsi" w:hAnsiTheme="minorHAnsi" w:cstheme="minorHAnsi"/>
                <w:b/>
                <w:kern w:val="2"/>
                <w:sz w:val="22"/>
                <w:szCs w:val="22"/>
              </w:rPr>
            </w:pPr>
          </w:p>
        </w:tc>
        <w:tc>
          <w:tcPr>
            <w:tcW w:w="3240" w:type="dxa"/>
          </w:tcPr>
          <w:p w14:paraId="503F833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1.2.2. Juridinio asmens kodas</w:t>
            </w:r>
          </w:p>
        </w:tc>
        <w:tc>
          <w:tcPr>
            <w:tcW w:w="3510" w:type="dxa"/>
          </w:tcPr>
          <w:p w14:paraId="2F9A4859" w14:textId="77777777" w:rsidR="00027B83" w:rsidRPr="00E777F6" w:rsidRDefault="00027B83">
            <w:pPr>
              <w:jc w:val="center"/>
              <w:rPr>
                <w:rFonts w:asciiTheme="minorHAnsi" w:hAnsiTheme="minorHAnsi" w:cstheme="minorHAnsi"/>
                <w:kern w:val="2"/>
                <w:sz w:val="22"/>
                <w:szCs w:val="22"/>
              </w:rPr>
            </w:pPr>
          </w:p>
        </w:tc>
      </w:tr>
      <w:tr w:rsidR="00027B83" w:rsidRPr="00E777F6" w14:paraId="6A3E88B7" w14:textId="77777777">
        <w:tc>
          <w:tcPr>
            <w:tcW w:w="2808" w:type="dxa"/>
            <w:vMerge/>
          </w:tcPr>
          <w:p w14:paraId="55D363B9" w14:textId="77777777" w:rsidR="00027B83" w:rsidRPr="00E777F6" w:rsidRDefault="00027B83">
            <w:pPr>
              <w:rPr>
                <w:rFonts w:asciiTheme="minorHAnsi" w:hAnsiTheme="minorHAnsi" w:cstheme="minorHAnsi"/>
                <w:b/>
                <w:kern w:val="2"/>
                <w:sz w:val="22"/>
                <w:szCs w:val="22"/>
              </w:rPr>
            </w:pPr>
          </w:p>
        </w:tc>
        <w:tc>
          <w:tcPr>
            <w:tcW w:w="3240" w:type="dxa"/>
          </w:tcPr>
          <w:p w14:paraId="29A5A52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1.2.3. Adresas</w:t>
            </w:r>
          </w:p>
        </w:tc>
        <w:tc>
          <w:tcPr>
            <w:tcW w:w="3510" w:type="dxa"/>
          </w:tcPr>
          <w:p w14:paraId="52BE5137" w14:textId="77777777" w:rsidR="00027B83" w:rsidRPr="00E777F6" w:rsidRDefault="00027B83">
            <w:pPr>
              <w:jc w:val="center"/>
              <w:rPr>
                <w:rFonts w:asciiTheme="minorHAnsi" w:hAnsiTheme="minorHAnsi" w:cstheme="minorHAnsi"/>
                <w:kern w:val="2"/>
                <w:sz w:val="22"/>
                <w:szCs w:val="22"/>
              </w:rPr>
            </w:pPr>
          </w:p>
        </w:tc>
      </w:tr>
      <w:tr w:rsidR="00027B83" w:rsidRPr="00E777F6" w14:paraId="10BDDB35" w14:textId="77777777">
        <w:tc>
          <w:tcPr>
            <w:tcW w:w="2808" w:type="dxa"/>
            <w:vMerge/>
          </w:tcPr>
          <w:p w14:paraId="7C0FB73C" w14:textId="77777777" w:rsidR="00027B83" w:rsidRPr="00E777F6" w:rsidRDefault="00027B83">
            <w:pPr>
              <w:rPr>
                <w:rFonts w:asciiTheme="minorHAnsi" w:hAnsiTheme="minorHAnsi" w:cstheme="minorHAnsi"/>
                <w:b/>
                <w:kern w:val="2"/>
                <w:sz w:val="22"/>
                <w:szCs w:val="22"/>
              </w:rPr>
            </w:pPr>
          </w:p>
        </w:tc>
        <w:tc>
          <w:tcPr>
            <w:tcW w:w="3240" w:type="dxa"/>
          </w:tcPr>
          <w:p w14:paraId="01F5621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1.2.4. PVM mokėtojo kodas</w:t>
            </w:r>
          </w:p>
        </w:tc>
        <w:tc>
          <w:tcPr>
            <w:tcW w:w="3510" w:type="dxa"/>
          </w:tcPr>
          <w:p w14:paraId="3DC02E52" w14:textId="77777777" w:rsidR="00027B83" w:rsidRPr="00E777F6" w:rsidRDefault="00027B83">
            <w:pPr>
              <w:jc w:val="center"/>
              <w:rPr>
                <w:rFonts w:asciiTheme="minorHAnsi" w:hAnsiTheme="minorHAnsi" w:cstheme="minorHAnsi"/>
                <w:kern w:val="2"/>
                <w:sz w:val="22"/>
                <w:szCs w:val="22"/>
              </w:rPr>
            </w:pPr>
          </w:p>
        </w:tc>
      </w:tr>
      <w:tr w:rsidR="00027B83" w:rsidRPr="00E777F6" w14:paraId="4A389B23" w14:textId="77777777">
        <w:tc>
          <w:tcPr>
            <w:tcW w:w="2808" w:type="dxa"/>
            <w:vMerge/>
          </w:tcPr>
          <w:p w14:paraId="5E8F3B72" w14:textId="77777777" w:rsidR="00027B83" w:rsidRPr="00E777F6" w:rsidRDefault="00027B83">
            <w:pPr>
              <w:rPr>
                <w:rFonts w:asciiTheme="minorHAnsi" w:hAnsiTheme="minorHAnsi" w:cstheme="minorHAnsi"/>
                <w:b/>
                <w:kern w:val="2"/>
                <w:sz w:val="22"/>
                <w:szCs w:val="22"/>
              </w:rPr>
            </w:pPr>
          </w:p>
        </w:tc>
        <w:tc>
          <w:tcPr>
            <w:tcW w:w="3240" w:type="dxa"/>
          </w:tcPr>
          <w:p w14:paraId="37E87149"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1.2.5. Atsiskaitomoji sąskaita</w:t>
            </w:r>
          </w:p>
        </w:tc>
        <w:tc>
          <w:tcPr>
            <w:tcW w:w="3510" w:type="dxa"/>
          </w:tcPr>
          <w:p w14:paraId="6B4ED46F" w14:textId="77777777" w:rsidR="00027B83" w:rsidRPr="00E777F6" w:rsidRDefault="00027B83">
            <w:pPr>
              <w:jc w:val="center"/>
              <w:rPr>
                <w:rFonts w:asciiTheme="minorHAnsi" w:hAnsiTheme="minorHAnsi" w:cstheme="minorHAnsi"/>
                <w:kern w:val="2"/>
                <w:sz w:val="22"/>
                <w:szCs w:val="22"/>
              </w:rPr>
            </w:pPr>
          </w:p>
        </w:tc>
      </w:tr>
      <w:tr w:rsidR="00027B83" w:rsidRPr="00E777F6" w14:paraId="53C6C3C5" w14:textId="77777777">
        <w:tc>
          <w:tcPr>
            <w:tcW w:w="2808" w:type="dxa"/>
            <w:vMerge/>
          </w:tcPr>
          <w:p w14:paraId="78A46E72" w14:textId="77777777" w:rsidR="00027B83" w:rsidRPr="00E777F6" w:rsidRDefault="00027B83">
            <w:pPr>
              <w:rPr>
                <w:rFonts w:asciiTheme="minorHAnsi" w:hAnsiTheme="minorHAnsi" w:cstheme="minorHAnsi"/>
                <w:b/>
                <w:kern w:val="2"/>
                <w:sz w:val="22"/>
                <w:szCs w:val="22"/>
              </w:rPr>
            </w:pPr>
          </w:p>
        </w:tc>
        <w:tc>
          <w:tcPr>
            <w:tcW w:w="3240" w:type="dxa"/>
          </w:tcPr>
          <w:p w14:paraId="572DF85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1.2.6. Bankas, banko kodas</w:t>
            </w:r>
          </w:p>
        </w:tc>
        <w:tc>
          <w:tcPr>
            <w:tcW w:w="3510" w:type="dxa"/>
          </w:tcPr>
          <w:p w14:paraId="199DBF76" w14:textId="77777777" w:rsidR="00027B83" w:rsidRPr="00E777F6" w:rsidRDefault="00027B83">
            <w:pPr>
              <w:jc w:val="center"/>
              <w:rPr>
                <w:rFonts w:asciiTheme="minorHAnsi" w:hAnsiTheme="minorHAnsi" w:cstheme="minorHAnsi"/>
                <w:kern w:val="2"/>
                <w:sz w:val="22"/>
                <w:szCs w:val="22"/>
              </w:rPr>
            </w:pPr>
          </w:p>
        </w:tc>
      </w:tr>
      <w:tr w:rsidR="00027B83" w:rsidRPr="00E777F6" w14:paraId="0AD028CC" w14:textId="77777777">
        <w:tc>
          <w:tcPr>
            <w:tcW w:w="2808" w:type="dxa"/>
            <w:vMerge/>
          </w:tcPr>
          <w:p w14:paraId="0B51355C" w14:textId="77777777" w:rsidR="00027B83" w:rsidRPr="00E777F6" w:rsidRDefault="00027B83">
            <w:pPr>
              <w:rPr>
                <w:rFonts w:asciiTheme="minorHAnsi" w:hAnsiTheme="minorHAnsi" w:cstheme="minorHAnsi"/>
                <w:b/>
                <w:kern w:val="2"/>
                <w:sz w:val="22"/>
                <w:szCs w:val="22"/>
              </w:rPr>
            </w:pPr>
          </w:p>
        </w:tc>
        <w:tc>
          <w:tcPr>
            <w:tcW w:w="3240" w:type="dxa"/>
          </w:tcPr>
          <w:p w14:paraId="4578C74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1.2.7. Telefonas</w:t>
            </w:r>
          </w:p>
        </w:tc>
        <w:tc>
          <w:tcPr>
            <w:tcW w:w="3510" w:type="dxa"/>
          </w:tcPr>
          <w:p w14:paraId="45814210" w14:textId="77777777" w:rsidR="00027B83" w:rsidRPr="00E777F6" w:rsidRDefault="00027B83">
            <w:pPr>
              <w:jc w:val="center"/>
              <w:rPr>
                <w:rFonts w:asciiTheme="minorHAnsi" w:hAnsiTheme="minorHAnsi" w:cstheme="minorHAnsi"/>
                <w:kern w:val="2"/>
                <w:sz w:val="22"/>
                <w:szCs w:val="22"/>
              </w:rPr>
            </w:pPr>
          </w:p>
        </w:tc>
      </w:tr>
      <w:tr w:rsidR="00027B83" w:rsidRPr="00E777F6" w14:paraId="18884704" w14:textId="77777777">
        <w:tc>
          <w:tcPr>
            <w:tcW w:w="2808" w:type="dxa"/>
            <w:vMerge/>
          </w:tcPr>
          <w:p w14:paraId="6EB9CA70" w14:textId="77777777" w:rsidR="00027B83" w:rsidRPr="00E777F6" w:rsidRDefault="00027B83">
            <w:pPr>
              <w:rPr>
                <w:rFonts w:asciiTheme="minorHAnsi" w:hAnsiTheme="minorHAnsi" w:cstheme="minorHAnsi"/>
                <w:b/>
                <w:kern w:val="2"/>
                <w:sz w:val="22"/>
                <w:szCs w:val="22"/>
              </w:rPr>
            </w:pPr>
          </w:p>
        </w:tc>
        <w:tc>
          <w:tcPr>
            <w:tcW w:w="3240" w:type="dxa"/>
          </w:tcPr>
          <w:p w14:paraId="68980A98"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1.2.8. El. paštas</w:t>
            </w:r>
          </w:p>
        </w:tc>
        <w:tc>
          <w:tcPr>
            <w:tcW w:w="3510" w:type="dxa"/>
          </w:tcPr>
          <w:p w14:paraId="2BDB563E" w14:textId="77777777" w:rsidR="00027B83" w:rsidRPr="00E777F6" w:rsidRDefault="00027B83">
            <w:pPr>
              <w:jc w:val="center"/>
              <w:rPr>
                <w:rFonts w:asciiTheme="minorHAnsi" w:hAnsiTheme="minorHAnsi" w:cstheme="minorHAnsi"/>
                <w:kern w:val="2"/>
                <w:sz w:val="22"/>
                <w:szCs w:val="22"/>
              </w:rPr>
            </w:pPr>
          </w:p>
        </w:tc>
      </w:tr>
      <w:tr w:rsidR="00027B83" w:rsidRPr="00E777F6" w14:paraId="460CF5F1" w14:textId="77777777">
        <w:tc>
          <w:tcPr>
            <w:tcW w:w="2808" w:type="dxa"/>
            <w:vMerge/>
          </w:tcPr>
          <w:p w14:paraId="3F192AA9" w14:textId="77777777" w:rsidR="00027B83" w:rsidRPr="00E777F6" w:rsidRDefault="00027B83">
            <w:pPr>
              <w:rPr>
                <w:rFonts w:asciiTheme="minorHAnsi" w:hAnsiTheme="minorHAnsi" w:cstheme="minorHAnsi"/>
                <w:b/>
                <w:kern w:val="2"/>
                <w:sz w:val="22"/>
                <w:szCs w:val="22"/>
              </w:rPr>
            </w:pPr>
          </w:p>
        </w:tc>
        <w:tc>
          <w:tcPr>
            <w:tcW w:w="3240" w:type="dxa"/>
          </w:tcPr>
          <w:p w14:paraId="438676CD"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1.2.9. Šalies atstovas</w:t>
            </w:r>
          </w:p>
        </w:tc>
        <w:tc>
          <w:tcPr>
            <w:tcW w:w="3510" w:type="dxa"/>
          </w:tcPr>
          <w:p w14:paraId="18887569" w14:textId="77777777" w:rsidR="00027B83" w:rsidRPr="00E777F6" w:rsidRDefault="00027B83">
            <w:pPr>
              <w:jc w:val="center"/>
              <w:rPr>
                <w:rFonts w:asciiTheme="minorHAnsi" w:hAnsiTheme="minorHAnsi" w:cstheme="minorHAnsi"/>
                <w:kern w:val="2"/>
                <w:sz w:val="22"/>
                <w:szCs w:val="22"/>
              </w:rPr>
            </w:pPr>
          </w:p>
        </w:tc>
      </w:tr>
      <w:tr w:rsidR="00027B83" w:rsidRPr="00E777F6" w14:paraId="27B074B5" w14:textId="77777777">
        <w:tc>
          <w:tcPr>
            <w:tcW w:w="2808" w:type="dxa"/>
            <w:vMerge/>
          </w:tcPr>
          <w:p w14:paraId="7A43EC40" w14:textId="77777777" w:rsidR="00027B83" w:rsidRPr="00E777F6" w:rsidRDefault="00027B83">
            <w:pPr>
              <w:rPr>
                <w:rFonts w:asciiTheme="minorHAnsi" w:hAnsiTheme="minorHAnsi" w:cstheme="minorHAnsi"/>
                <w:b/>
                <w:kern w:val="2"/>
                <w:sz w:val="22"/>
                <w:szCs w:val="22"/>
              </w:rPr>
            </w:pPr>
          </w:p>
        </w:tc>
        <w:tc>
          <w:tcPr>
            <w:tcW w:w="3240" w:type="dxa"/>
          </w:tcPr>
          <w:p w14:paraId="1ACB3AF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1.2.10. Atstovavimo pagrindas</w:t>
            </w:r>
          </w:p>
        </w:tc>
        <w:tc>
          <w:tcPr>
            <w:tcW w:w="3510" w:type="dxa"/>
          </w:tcPr>
          <w:p w14:paraId="01A1651B" w14:textId="77777777" w:rsidR="00027B83" w:rsidRPr="00E777F6" w:rsidRDefault="00027B83">
            <w:pPr>
              <w:jc w:val="center"/>
              <w:rPr>
                <w:rFonts w:asciiTheme="minorHAnsi" w:hAnsiTheme="minorHAnsi" w:cstheme="minorHAnsi"/>
                <w:kern w:val="2"/>
                <w:sz w:val="22"/>
                <w:szCs w:val="22"/>
              </w:rPr>
            </w:pPr>
          </w:p>
        </w:tc>
      </w:tr>
    </w:tbl>
    <w:p w14:paraId="377A0A90" w14:textId="77777777" w:rsidR="00027B83" w:rsidRPr="00E777F6"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E777F6" w14:paraId="30D32D1A" w14:textId="77777777">
        <w:trPr>
          <w:trHeight w:val="300"/>
        </w:trPr>
        <w:tc>
          <w:tcPr>
            <w:tcW w:w="9535" w:type="dxa"/>
            <w:gridSpan w:val="4"/>
          </w:tcPr>
          <w:p w14:paraId="5FF40E3D"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2. ATSAKINGI ASMENYS</w:t>
            </w:r>
          </w:p>
        </w:tc>
      </w:tr>
      <w:tr w:rsidR="00027B83" w:rsidRPr="00E777F6" w14:paraId="7EC99386" w14:textId="77777777">
        <w:trPr>
          <w:trHeight w:val="300"/>
        </w:trPr>
        <w:tc>
          <w:tcPr>
            <w:tcW w:w="3094" w:type="dxa"/>
            <w:gridSpan w:val="2"/>
          </w:tcPr>
          <w:p w14:paraId="30760A5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2.1. Pirkėjo kontaktiniai asmenys, atsakingi už Sutarties vykdymą,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3B77D23F" w14:textId="77777777"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(nurodyti padalinį / skyrių, pareigas, vardą, pavardę, tel., el. paštą)</w:t>
            </w:r>
          </w:p>
        </w:tc>
      </w:tr>
      <w:tr w:rsidR="00027B83" w:rsidRPr="00E777F6" w14:paraId="64DD2FBA" w14:textId="77777777">
        <w:trPr>
          <w:trHeight w:val="300"/>
        </w:trPr>
        <w:tc>
          <w:tcPr>
            <w:tcW w:w="3094" w:type="dxa"/>
            <w:gridSpan w:val="2"/>
          </w:tcPr>
          <w:p w14:paraId="162D7750"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2.2. Tiekėjo kontaktiniai asmenys, atsakingi už Sutarties vykdymą</w:t>
            </w:r>
          </w:p>
        </w:tc>
        <w:tc>
          <w:tcPr>
            <w:tcW w:w="6441" w:type="dxa"/>
            <w:gridSpan w:val="2"/>
          </w:tcPr>
          <w:p w14:paraId="694706CF" w14:textId="77777777"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(nurodyti padalinį / skyrių, pareigas, vardą, pavardę, tel., el. paštą)</w:t>
            </w:r>
          </w:p>
        </w:tc>
      </w:tr>
      <w:tr w:rsidR="00027B83" w:rsidRPr="00E777F6" w14:paraId="17D3AF1B" w14:textId="77777777">
        <w:trPr>
          <w:trHeight w:val="300"/>
        </w:trPr>
        <w:tc>
          <w:tcPr>
            <w:tcW w:w="9535" w:type="dxa"/>
            <w:gridSpan w:val="4"/>
          </w:tcPr>
          <w:p w14:paraId="147CEE6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3. SUTARTIES DALYKAS</w:t>
            </w:r>
          </w:p>
        </w:tc>
      </w:tr>
      <w:tr w:rsidR="00027B83" w:rsidRPr="00E777F6" w14:paraId="78BAF5CF" w14:textId="77777777">
        <w:trPr>
          <w:trHeight w:val="300"/>
        </w:trPr>
        <w:tc>
          <w:tcPr>
            <w:tcW w:w="3094" w:type="dxa"/>
            <w:gridSpan w:val="2"/>
          </w:tcPr>
          <w:p w14:paraId="2EF15AA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3.1. Sutarties dalykas</w:t>
            </w:r>
          </w:p>
        </w:tc>
        <w:tc>
          <w:tcPr>
            <w:tcW w:w="6441" w:type="dxa"/>
            <w:gridSpan w:val="2"/>
          </w:tcPr>
          <w:p w14:paraId="7C307DB4" w14:textId="2F5F8669" w:rsidR="00027B83" w:rsidRPr="00E777F6" w:rsidRDefault="000B0897" w:rsidP="00DB694F">
            <w:pPr>
              <w:jc w:val="both"/>
              <w:rPr>
                <w:rFonts w:asciiTheme="minorHAnsi" w:hAnsiTheme="minorHAnsi" w:cstheme="minorHAnsi"/>
                <w:color w:val="000000"/>
                <w:kern w:val="2"/>
                <w:sz w:val="22"/>
                <w:szCs w:val="22"/>
              </w:rPr>
            </w:pPr>
            <w:r w:rsidRPr="00E777F6">
              <w:rPr>
                <w:rFonts w:asciiTheme="minorHAnsi" w:hAnsiTheme="minorHAnsi" w:cstheme="minorHAnsi"/>
                <w:kern w:val="2"/>
                <w:sz w:val="22"/>
                <w:szCs w:val="22"/>
              </w:rPr>
              <w:t xml:space="preserve">Tiekėjas įsipareigoja Sutartyje numatytomis sąlygomis suteikti Pirkėjui </w:t>
            </w:r>
            <w:r w:rsidR="00DB694F">
              <w:rPr>
                <w:rFonts w:asciiTheme="minorHAnsi" w:hAnsiTheme="minorHAnsi" w:cstheme="minorHAnsi"/>
                <w:kern w:val="2"/>
                <w:sz w:val="22"/>
                <w:szCs w:val="22"/>
              </w:rPr>
              <w:t>r</w:t>
            </w:r>
            <w:r w:rsidR="00DB694F" w:rsidRPr="00DB694F">
              <w:rPr>
                <w:rFonts w:asciiTheme="minorHAnsi" w:hAnsiTheme="minorHAnsi" w:cstheme="minorHAnsi"/>
                <w:kern w:val="2"/>
                <w:sz w:val="22"/>
                <w:szCs w:val="22"/>
              </w:rPr>
              <w:t xml:space="preserve">ezervinių kopijų programinės įrangos atnaujinimo ir palaikymo paslaugas </w:t>
            </w:r>
            <w:r w:rsidRPr="00E777F6">
              <w:rPr>
                <w:rFonts w:asciiTheme="minorHAnsi" w:hAnsiTheme="minorHAnsi" w:cstheme="minorHAnsi"/>
                <w:color w:val="000000"/>
                <w:kern w:val="2"/>
                <w:sz w:val="22"/>
                <w:szCs w:val="22"/>
              </w:rPr>
              <w:t>(toliau – Paslaugos).</w:t>
            </w:r>
          </w:p>
          <w:p w14:paraId="6B5360F1" w14:textId="5A14E797" w:rsidR="00027B83" w:rsidRPr="00E777F6" w:rsidRDefault="000B0897" w:rsidP="00DB694F">
            <w:pPr>
              <w:jc w:val="both"/>
              <w:rPr>
                <w:rFonts w:asciiTheme="minorHAnsi" w:hAnsiTheme="minorHAnsi" w:cstheme="minorHAnsi"/>
                <w:color w:val="000000"/>
                <w:kern w:val="2"/>
                <w:sz w:val="22"/>
                <w:szCs w:val="22"/>
              </w:rPr>
            </w:pPr>
            <w:r w:rsidRPr="00E777F6">
              <w:rPr>
                <w:rFonts w:asciiTheme="minorHAnsi" w:hAnsiTheme="minorHAnsi" w:cstheme="minorHAnsi"/>
                <w:color w:val="000000"/>
                <w:kern w:val="2"/>
                <w:sz w:val="22"/>
                <w:szCs w:val="22"/>
              </w:rPr>
              <w:t xml:space="preserve">Išsamus </w:t>
            </w:r>
            <w:r w:rsidRPr="00E777F6">
              <w:rPr>
                <w:rFonts w:asciiTheme="minorHAnsi" w:hAnsiTheme="minorHAnsi" w:cstheme="minorHAnsi"/>
                <w:color w:val="000000"/>
                <w:sz w:val="22"/>
                <w:szCs w:val="22"/>
              </w:rPr>
              <w:t>Paslaugų</w:t>
            </w:r>
            <w:r w:rsidRPr="00E777F6">
              <w:rPr>
                <w:rFonts w:asciiTheme="minorHAnsi" w:hAnsiTheme="minorHAnsi" w:cstheme="minorHAnsi"/>
                <w:color w:val="000000"/>
                <w:kern w:val="2"/>
                <w:sz w:val="22"/>
                <w:szCs w:val="22"/>
              </w:rPr>
              <w:t xml:space="preserve"> aprašymas ir kiti reikalavimai teikiamoms</w:t>
            </w:r>
            <w:r w:rsidR="00DB694F">
              <w:rPr>
                <w:rFonts w:asciiTheme="minorHAnsi" w:hAnsiTheme="minorHAnsi" w:cstheme="minorHAnsi"/>
                <w:color w:val="000000"/>
                <w:kern w:val="2"/>
                <w:sz w:val="22"/>
                <w:szCs w:val="22"/>
              </w:rPr>
              <w:t xml:space="preserve"> </w:t>
            </w:r>
            <w:r w:rsidRPr="00E777F6">
              <w:rPr>
                <w:rFonts w:asciiTheme="minorHAnsi" w:hAnsiTheme="minorHAnsi" w:cstheme="minorHAnsi"/>
                <w:color w:val="000000"/>
                <w:sz w:val="22"/>
                <w:szCs w:val="22"/>
              </w:rPr>
              <w:t>Paslaugoms</w:t>
            </w:r>
            <w:r w:rsidRPr="00E777F6">
              <w:rPr>
                <w:rFonts w:asciiTheme="minorHAnsi" w:hAnsiTheme="minorHAnsi" w:cstheme="minorHAnsi"/>
                <w:color w:val="000000"/>
                <w:kern w:val="2"/>
                <w:sz w:val="22"/>
                <w:szCs w:val="22"/>
              </w:rPr>
              <w:t xml:space="preserve"> nustatyti Sutarties priede Nr. </w:t>
            </w:r>
            <w:r w:rsidR="00DB694F">
              <w:rPr>
                <w:rFonts w:asciiTheme="minorHAnsi" w:hAnsiTheme="minorHAnsi" w:cstheme="minorHAnsi"/>
                <w:color w:val="000000"/>
                <w:kern w:val="2"/>
                <w:sz w:val="22"/>
                <w:szCs w:val="22"/>
                <w:lang w:val="en-US"/>
              </w:rPr>
              <w:t>2</w:t>
            </w:r>
            <w:r w:rsidRPr="00E777F6">
              <w:rPr>
                <w:rFonts w:asciiTheme="minorHAnsi" w:hAnsiTheme="minorHAnsi" w:cstheme="minorHAnsi"/>
                <w:color w:val="000000"/>
                <w:kern w:val="2"/>
                <w:sz w:val="22"/>
                <w:szCs w:val="22"/>
              </w:rPr>
              <w:t xml:space="preserve"> „Techninė </w:t>
            </w:r>
            <w:proofErr w:type="gramStart"/>
            <w:r w:rsidR="00AE1558" w:rsidRPr="00E777F6">
              <w:rPr>
                <w:rFonts w:asciiTheme="minorHAnsi" w:hAnsiTheme="minorHAnsi" w:cstheme="minorHAnsi"/>
                <w:color w:val="000000"/>
                <w:kern w:val="2"/>
                <w:sz w:val="22"/>
                <w:szCs w:val="22"/>
              </w:rPr>
              <w:t>specifikacija“</w:t>
            </w:r>
            <w:r w:rsidR="00AE1558">
              <w:rPr>
                <w:rFonts w:asciiTheme="minorHAnsi" w:hAnsiTheme="minorHAnsi" w:cstheme="minorHAnsi"/>
                <w:color w:val="000000"/>
                <w:kern w:val="2"/>
                <w:sz w:val="22"/>
                <w:szCs w:val="22"/>
              </w:rPr>
              <w:t xml:space="preserve"> </w:t>
            </w:r>
            <w:r w:rsidRPr="00E777F6">
              <w:rPr>
                <w:rFonts w:asciiTheme="minorHAnsi" w:hAnsiTheme="minorHAnsi" w:cstheme="minorHAnsi"/>
                <w:color w:val="000000"/>
                <w:kern w:val="2"/>
                <w:sz w:val="22"/>
                <w:szCs w:val="22"/>
              </w:rPr>
              <w:t>(</w:t>
            </w:r>
            <w:proofErr w:type="gramEnd"/>
            <w:r w:rsidRPr="00E777F6">
              <w:rPr>
                <w:rFonts w:asciiTheme="minorHAnsi" w:hAnsiTheme="minorHAnsi" w:cstheme="minorHAnsi"/>
                <w:color w:val="000000"/>
                <w:kern w:val="2"/>
                <w:sz w:val="22"/>
                <w:szCs w:val="22"/>
              </w:rPr>
              <w:t xml:space="preserve">toliau – Techninė specifikacija) ir Sutarties priede Nr. </w:t>
            </w:r>
            <w:r w:rsidR="00DB694F">
              <w:rPr>
                <w:rFonts w:asciiTheme="minorHAnsi" w:hAnsiTheme="minorHAnsi" w:cstheme="minorHAnsi"/>
                <w:color w:val="000000"/>
                <w:kern w:val="2"/>
                <w:sz w:val="22"/>
                <w:szCs w:val="22"/>
              </w:rPr>
              <w:t xml:space="preserve">3 </w:t>
            </w:r>
            <w:r w:rsidRPr="00E777F6">
              <w:rPr>
                <w:rFonts w:asciiTheme="minorHAnsi" w:hAnsiTheme="minorHAnsi" w:cstheme="minorHAnsi"/>
                <w:color w:val="000000"/>
                <w:kern w:val="2"/>
                <w:sz w:val="22"/>
                <w:szCs w:val="22"/>
              </w:rPr>
              <w:t>„Pasiūlymas“.</w:t>
            </w:r>
          </w:p>
        </w:tc>
      </w:tr>
      <w:tr w:rsidR="00027B83" w:rsidRPr="00E777F6" w14:paraId="0AD60CA4" w14:textId="77777777">
        <w:trPr>
          <w:trHeight w:val="300"/>
        </w:trPr>
        <w:tc>
          <w:tcPr>
            <w:tcW w:w="3094" w:type="dxa"/>
            <w:gridSpan w:val="2"/>
          </w:tcPr>
          <w:p w14:paraId="3774F492"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3.2. Pirkimo pavadinimas ir numeris</w:t>
            </w:r>
          </w:p>
        </w:tc>
        <w:tc>
          <w:tcPr>
            <w:tcW w:w="6441" w:type="dxa"/>
            <w:gridSpan w:val="2"/>
          </w:tcPr>
          <w:p w14:paraId="1CD74DF2" w14:textId="51CF7E3A" w:rsidR="00027B83" w:rsidRPr="00E777F6" w:rsidRDefault="00B94F4A" w:rsidP="00B94F4A">
            <w:pPr>
              <w:jc w:val="both"/>
              <w:rPr>
                <w:rFonts w:asciiTheme="minorHAnsi" w:hAnsiTheme="minorHAnsi" w:cstheme="minorHAnsi"/>
                <w:kern w:val="2"/>
                <w:sz w:val="22"/>
                <w:szCs w:val="22"/>
              </w:rPr>
            </w:pPr>
            <w:r w:rsidRPr="00B94F4A">
              <w:rPr>
                <w:rFonts w:asciiTheme="minorHAnsi" w:hAnsiTheme="minorHAnsi" w:cstheme="minorHAnsi"/>
                <w:kern w:val="2"/>
                <w:sz w:val="22"/>
                <w:szCs w:val="22"/>
              </w:rPr>
              <w:t>Rezervinių kopijų programinės įrangos atnaujinimo ir palaikymo paslaugos</w:t>
            </w:r>
            <w:r>
              <w:rPr>
                <w:rFonts w:asciiTheme="minorHAnsi" w:hAnsiTheme="minorHAnsi" w:cstheme="minorHAnsi"/>
                <w:kern w:val="2"/>
                <w:sz w:val="22"/>
                <w:szCs w:val="22"/>
              </w:rPr>
              <w:t xml:space="preserve"> (Pirkimo CVP IS ID </w:t>
            </w:r>
            <w:r w:rsidRPr="00AB7385">
              <w:rPr>
                <w:rFonts w:asciiTheme="minorHAnsi" w:hAnsiTheme="minorHAnsi" w:cstheme="minorHAnsi"/>
                <w:kern w:val="2"/>
                <w:sz w:val="22"/>
                <w:szCs w:val="22"/>
                <w:shd w:val="clear" w:color="auto" w:fill="F2F2F2" w:themeFill="background1" w:themeFillShade="F2"/>
              </w:rPr>
              <w:t>______</w:t>
            </w:r>
            <w:r>
              <w:rPr>
                <w:rFonts w:asciiTheme="minorHAnsi" w:hAnsiTheme="minorHAnsi" w:cstheme="minorHAnsi"/>
                <w:kern w:val="2"/>
                <w:sz w:val="22"/>
                <w:szCs w:val="22"/>
              </w:rPr>
              <w:t>).</w:t>
            </w:r>
          </w:p>
        </w:tc>
      </w:tr>
      <w:tr w:rsidR="00027B83" w:rsidRPr="00E777F6" w14:paraId="1D1A6B6A" w14:textId="77777777">
        <w:trPr>
          <w:trHeight w:val="300"/>
        </w:trPr>
        <w:tc>
          <w:tcPr>
            <w:tcW w:w="3094" w:type="dxa"/>
            <w:gridSpan w:val="2"/>
          </w:tcPr>
          <w:p w14:paraId="50AFAD3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3.3. Informacija apie Europos Sąjungos lėšomis finansuojamą projektą arba kitą projektą</w:t>
            </w:r>
          </w:p>
        </w:tc>
        <w:tc>
          <w:tcPr>
            <w:tcW w:w="6441" w:type="dxa"/>
            <w:gridSpan w:val="2"/>
          </w:tcPr>
          <w:p w14:paraId="7E96102A"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5DF729FF" w14:textId="77777777" w:rsidR="00027B83" w:rsidRPr="00E777F6" w:rsidRDefault="00027B83">
            <w:pPr>
              <w:rPr>
                <w:rFonts w:asciiTheme="minorHAnsi" w:hAnsiTheme="minorHAnsi" w:cstheme="minorHAnsi"/>
                <w:kern w:val="2"/>
                <w:sz w:val="22"/>
                <w:szCs w:val="22"/>
              </w:rPr>
            </w:pPr>
          </w:p>
          <w:p w14:paraId="4EA4A352" w14:textId="143329DD" w:rsidR="00027B83" w:rsidRPr="00E777F6" w:rsidRDefault="00027B83">
            <w:pPr>
              <w:rPr>
                <w:rFonts w:asciiTheme="minorHAnsi" w:hAnsiTheme="minorHAnsi" w:cstheme="minorHAnsi"/>
                <w:kern w:val="2"/>
                <w:sz w:val="22"/>
                <w:szCs w:val="22"/>
              </w:rPr>
            </w:pPr>
          </w:p>
        </w:tc>
      </w:tr>
      <w:tr w:rsidR="00027B83" w:rsidRPr="00E777F6" w14:paraId="652A39CA" w14:textId="77777777">
        <w:trPr>
          <w:trHeight w:val="300"/>
        </w:trPr>
        <w:tc>
          <w:tcPr>
            <w:tcW w:w="9535" w:type="dxa"/>
            <w:gridSpan w:val="4"/>
          </w:tcPr>
          <w:p w14:paraId="1997873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 PASLAUGŲ SUTEIKIMO TERMINAI IR PASLAUGŲ PERDAVIMO </w:t>
            </w:r>
            <w:r w:rsidRPr="00E777F6">
              <w:rPr>
                <w:rFonts w:asciiTheme="minorHAnsi" w:hAnsiTheme="minorHAnsi" w:cstheme="minorHAnsi"/>
                <w:color w:val="000000"/>
                <w:kern w:val="2"/>
                <w:sz w:val="22"/>
                <w:szCs w:val="22"/>
              </w:rPr>
              <w:t>–</w:t>
            </w:r>
            <w:r w:rsidRPr="00E777F6">
              <w:rPr>
                <w:rFonts w:asciiTheme="minorHAnsi" w:hAnsiTheme="minorHAnsi" w:cstheme="minorHAnsi"/>
                <w:b/>
                <w:kern w:val="2"/>
                <w:sz w:val="22"/>
                <w:szCs w:val="22"/>
              </w:rPr>
              <w:t xml:space="preserve"> PRIĖMIMO TVARKA</w:t>
            </w:r>
          </w:p>
        </w:tc>
      </w:tr>
      <w:tr w:rsidR="00027B83" w:rsidRPr="00E777F6" w14:paraId="061ACEE5" w14:textId="77777777" w:rsidTr="006A32EB">
        <w:trPr>
          <w:trHeight w:val="3974"/>
        </w:trPr>
        <w:tc>
          <w:tcPr>
            <w:tcW w:w="3094" w:type="dxa"/>
            <w:gridSpan w:val="2"/>
          </w:tcPr>
          <w:p w14:paraId="1FF7F62B"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4.1.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w:t>
            </w:r>
            <w:r w:rsidRPr="00E777F6">
              <w:rPr>
                <w:rFonts w:asciiTheme="minorHAnsi" w:hAnsiTheme="minorHAnsi" w:cstheme="minorHAnsi"/>
                <w:b/>
                <w:sz w:val="22"/>
                <w:szCs w:val="22"/>
              </w:rPr>
              <w:t>suteikimo</w:t>
            </w:r>
            <w:r w:rsidRPr="00E777F6">
              <w:rPr>
                <w:rFonts w:asciiTheme="minorHAnsi" w:hAnsiTheme="minorHAnsi" w:cstheme="minorHAnsi"/>
                <w:b/>
                <w:kern w:val="2"/>
                <w:sz w:val="22"/>
                <w:szCs w:val="22"/>
              </w:rPr>
              <w:t xml:space="preserve"> terminas, kai </w:t>
            </w:r>
            <w:r w:rsidRPr="00E777F6">
              <w:rPr>
                <w:rFonts w:asciiTheme="minorHAnsi" w:hAnsiTheme="minorHAnsi" w:cstheme="minorHAnsi"/>
                <w:b/>
                <w:sz w:val="22"/>
                <w:szCs w:val="22"/>
              </w:rPr>
              <w:t>Paslaugos yra vienkartinio pobūdžio, teikiamos periodiškai arba pagal Pirkėjo Užsakymą</w:t>
            </w:r>
          </w:p>
          <w:p w14:paraId="3EF87ADF" w14:textId="77777777" w:rsidR="00027B83" w:rsidRPr="00E777F6" w:rsidRDefault="00027B83" w:rsidP="00240584">
            <w:pPr>
              <w:rPr>
                <w:rFonts w:asciiTheme="minorHAnsi" w:hAnsiTheme="minorHAnsi" w:cstheme="minorHAnsi"/>
                <w:b/>
                <w:color w:val="FF0000"/>
                <w:kern w:val="2"/>
                <w:sz w:val="22"/>
                <w:szCs w:val="22"/>
              </w:rPr>
            </w:pPr>
          </w:p>
        </w:tc>
        <w:tc>
          <w:tcPr>
            <w:tcW w:w="6441" w:type="dxa"/>
            <w:gridSpan w:val="2"/>
          </w:tcPr>
          <w:p w14:paraId="3E188D1E" w14:textId="21E7C710" w:rsidR="00B94F4A" w:rsidRDefault="00B94F4A" w:rsidP="006A32EB">
            <w:pPr>
              <w:jc w:val="both"/>
              <w:rPr>
                <w:rFonts w:asciiTheme="minorHAnsi" w:hAnsiTheme="minorHAnsi" w:cstheme="minorHAnsi"/>
                <w:sz w:val="22"/>
                <w:szCs w:val="22"/>
              </w:rPr>
            </w:pPr>
            <w:r w:rsidRPr="00B94F4A">
              <w:rPr>
                <w:rFonts w:asciiTheme="minorHAnsi" w:hAnsiTheme="minorHAnsi" w:cstheme="minorHAnsi"/>
                <w:sz w:val="22"/>
                <w:szCs w:val="22"/>
              </w:rPr>
              <w:t>Programinė įrang</w:t>
            </w:r>
            <w:r>
              <w:rPr>
                <w:rFonts w:asciiTheme="minorHAnsi" w:hAnsiTheme="minorHAnsi" w:cstheme="minorHAnsi"/>
                <w:sz w:val="22"/>
                <w:szCs w:val="22"/>
              </w:rPr>
              <w:t>os</w:t>
            </w:r>
            <w:r w:rsidRPr="00B94F4A">
              <w:rPr>
                <w:rFonts w:asciiTheme="minorHAnsi" w:hAnsiTheme="minorHAnsi" w:cstheme="minorHAnsi"/>
                <w:sz w:val="22"/>
                <w:szCs w:val="22"/>
              </w:rPr>
              <w:t xml:space="preserve"> palaikymo paslaugos prad</w:t>
            </w:r>
            <w:r>
              <w:rPr>
                <w:rFonts w:asciiTheme="minorHAnsi" w:hAnsiTheme="minorHAnsi" w:cstheme="minorHAnsi"/>
                <w:sz w:val="22"/>
                <w:szCs w:val="22"/>
              </w:rPr>
              <w:t>edamos</w:t>
            </w:r>
            <w:r w:rsidRPr="00B94F4A">
              <w:rPr>
                <w:rFonts w:asciiTheme="minorHAnsi" w:hAnsiTheme="minorHAnsi" w:cstheme="minorHAnsi"/>
                <w:sz w:val="22"/>
                <w:szCs w:val="22"/>
              </w:rPr>
              <w:t xml:space="preserve"> teikti nuo Techninės specifikacijos 1 lentelėje nurodytos programinės įrangos palaikymo paslaugų pabaigos datos (jei Sutarties pasirašymo metu minėtas terminas jau yra pasibaigęs, Paslaugos turi būti pradėtos teikti iš karto po Sutarties įsigaliojimo dienos) ir teikiamos </w:t>
            </w:r>
            <w:r>
              <w:rPr>
                <w:rFonts w:asciiTheme="minorHAnsi" w:hAnsiTheme="minorHAnsi" w:cstheme="minorHAnsi"/>
                <w:sz w:val="22"/>
                <w:szCs w:val="22"/>
              </w:rPr>
              <w:t>36 (trisdešimt šešis) mėnesius.</w:t>
            </w:r>
          </w:p>
          <w:p w14:paraId="69C6AE54" w14:textId="7A605434" w:rsidR="00027B83" w:rsidRPr="00E777F6" w:rsidRDefault="00E35CD3" w:rsidP="00E35CD3">
            <w:pPr>
              <w:jc w:val="both"/>
              <w:rPr>
                <w:rFonts w:asciiTheme="minorHAnsi" w:hAnsiTheme="minorHAnsi" w:cstheme="minorHAnsi"/>
                <w:color w:val="4472C4"/>
                <w:sz w:val="22"/>
                <w:szCs w:val="22"/>
              </w:rPr>
            </w:pPr>
            <w:r>
              <w:rPr>
                <w:rFonts w:asciiTheme="minorHAnsi" w:hAnsiTheme="minorHAnsi" w:cstheme="minorHAnsi"/>
                <w:color w:val="000000" w:themeColor="text1"/>
                <w:sz w:val="22"/>
                <w:szCs w:val="22"/>
              </w:rPr>
              <w:t>Tie</w:t>
            </w:r>
            <w:r w:rsidRPr="00E35CD3">
              <w:rPr>
                <w:rFonts w:asciiTheme="minorHAnsi" w:hAnsiTheme="minorHAnsi" w:cstheme="minorHAnsi"/>
                <w:color w:val="000000" w:themeColor="text1"/>
                <w:sz w:val="22"/>
                <w:szCs w:val="22"/>
              </w:rPr>
              <w:t>kėjas, ne vėliau kaip iki Techninės specifikacijos 1 lentelėje nurodytos programinės įrangos palaikymo paslaugų pabaigos datos (jei Sutarties pasirašymo metu minėtas terminas jau yra pasibaigęs, iš karto po Sutarties įsigaliojimo dienos), pateikia</w:t>
            </w:r>
            <w:r>
              <w:rPr>
                <w:rFonts w:asciiTheme="minorHAnsi" w:hAnsiTheme="minorHAnsi" w:cstheme="minorHAnsi"/>
                <w:color w:val="000000" w:themeColor="text1"/>
                <w:sz w:val="22"/>
                <w:szCs w:val="22"/>
              </w:rPr>
              <w:t xml:space="preserve"> Pirkėjui</w:t>
            </w:r>
            <w:r w:rsidRPr="00E35CD3">
              <w:rPr>
                <w:rFonts w:asciiTheme="minorHAnsi" w:hAnsiTheme="minorHAnsi" w:cstheme="minorHAnsi"/>
                <w:color w:val="000000" w:themeColor="text1"/>
                <w:sz w:val="22"/>
                <w:szCs w:val="22"/>
              </w:rPr>
              <w:t xml:space="preserve"> Techninėje specifikacijoje nurodytu el</w:t>
            </w:r>
            <w:r>
              <w:rPr>
                <w:rFonts w:asciiTheme="minorHAnsi" w:hAnsiTheme="minorHAnsi" w:cstheme="minorHAnsi"/>
                <w:color w:val="000000" w:themeColor="text1"/>
                <w:sz w:val="22"/>
                <w:szCs w:val="22"/>
              </w:rPr>
              <w:t>ektroninio</w:t>
            </w:r>
            <w:r w:rsidRPr="00E35CD3">
              <w:rPr>
                <w:rFonts w:asciiTheme="minorHAnsi" w:hAnsiTheme="minorHAnsi" w:cstheme="minorHAnsi"/>
                <w:color w:val="000000" w:themeColor="text1"/>
                <w:sz w:val="22"/>
                <w:szCs w:val="22"/>
              </w:rPr>
              <w:t xml:space="preserve"> pašto adresu pranešimą apie programinės įrangos palaikymo </w:t>
            </w:r>
            <w:r>
              <w:rPr>
                <w:rFonts w:asciiTheme="minorHAnsi" w:hAnsiTheme="minorHAnsi" w:cstheme="minorHAnsi"/>
                <w:color w:val="000000" w:themeColor="text1"/>
                <w:sz w:val="22"/>
                <w:szCs w:val="22"/>
              </w:rPr>
              <w:t xml:space="preserve">paslaugų </w:t>
            </w:r>
            <w:r w:rsidRPr="00E35CD3">
              <w:rPr>
                <w:rFonts w:asciiTheme="minorHAnsi" w:hAnsiTheme="minorHAnsi" w:cstheme="minorHAnsi"/>
                <w:color w:val="000000" w:themeColor="text1"/>
                <w:sz w:val="22"/>
                <w:szCs w:val="22"/>
              </w:rPr>
              <w:t xml:space="preserve">pratęsimo aktyvavimą, kuriame nurodo informaciją suteikiančią galimybę Pirkėjui tai patikrinti. </w:t>
            </w:r>
          </w:p>
        </w:tc>
      </w:tr>
      <w:tr w:rsidR="00027B83" w:rsidRPr="00E777F6" w14:paraId="59F55181" w14:textId="77777777" w:rsidTr="0000529F">
        <w:trPr>
          <w:trHeight w:val="979"/>
        </w:trPr>
        <w:tc>
          <w:tcPr>
            <w:tcW w:w="3094" w:type="dxa"/>
            <w:gridSpan w:val="2"/>
          </w:tcPr>
          <w:p w14:paraId="0EE1132D" w14:textId="24C8407F"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4.</w:t>
            </w:r>
            <w:r w:rsidR="00CF6CE0">
              <w:rPr>
                <w:rFonts w:asciiTheme="minorHAnsi" w:hAnsiTheme="minorHAnsi" w:cstheme="minorHAnsi"/>
                <w:b/>
                <w:kern w:val="2"/>
                <w:sz w:val="22"/>
                <w:szCs w:val="22"/>
              </w:rPr>
              <w:t>2</w:t>
            </w:r>
            <w:r w:rsidRPr="00E777F6">
              <w:rPr>
                <w:rFonts w:asciiTheme="minorHAnsi" w:hAnsiTheme="minorHAnsi" w:cstheme="minorHAnsi"/>
                <w:b/>
                <w:kern w:val="2"/>
                <w:sz w:val="22"/>
                <w:szCs w:val="22"/>
              </w:rPr>
              <w:t>. Pateikiami dokumentai</w:t>
            </w:r>
          </w:p>
        </w:tc>
        <w:tc>
          <w:tcPr>
            <w:tcW w:w="6441" w:type="dxa"/>
            <w:gridSpan w:val="2"/>
          </w:tcPr>
          <w:p w14:paraId="6BA95380" w14:textId="3FE2B96C" w:rsidR="00027B83" w:rsidRPr="00E777F6" w:rsidRDefault="000B0897" w:rsidP="00AB7385">
            <w:pPr>
              <w:jc w:val="both"/>
              <w:rPr>
                <w:rFonts w:asciiTheme="minorHAnsi" w:hAnsiTheme="minorHAnsi" w:cstheme="minorHAnsi"/>
                <w:sz w:val="22"/>
                <w:szCs w:val="22"/>
              </w:rPr>
            </w:pPr>
            <w:r w:rsidRPr="00E777F6">
              <w:rPr>
                <w:rFonts w:asciiTheme="minorHAnsi" w:hAnsiTheme="minorHAnsi" w:cstheme="minorHAnsi"/>
                <w:kern w:val="2"/>
                <w:sz w:val="22"/>
                <w:szCs w:val="22"/>
              </w:rPr>
              <w:t xml:space="preserve">Turi būti pateikiami šie dokumentai: </w:t>
            </w:r>
            <w:r w:rsidR="00240584" w:rsidRPr="00240584">
              <w:rPr>
                <w:rFonts w:asciiTheme="minorHAnsi" w:hAnsiTheme="minorHAnsi" w:cstheme="minorHAnsi"/>
                <w:kern w:val="2"/>
                <w:sz w:val="22"/>
                <w:szCs w:val="22"/>
              </w:rPr>
              <w:t xml:space="preserve">Tiekėjas pateikia Pirkėjui pasirašytą Paslaugų perdavimo priėmimo aktą, parengtą pagal Sutarties 4 priedo formą. </w:t>
            </w:r>
          </w:p>
        </w:tc>
      </w:tr>
      <w:tr w:rsidR="00027B83" w:rsidRPr="00E777F6" w14:paraId="6DA27131" w14:textId="77777777">
        <w:trPr>
          <w:trHeight w:val="300"/>
        </w:trPr>
        <w:tc>
          <w:tcPr>
            <w:tcW w:w="9535" w:type="dxa"/>
            <w:gridSpan w:val="4"/>
          </w:tcPr>
          <w:p w14:paraId="3344B361"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5. SUTARTIES KAINA IR ATSISKAITYMO TVARKA</w:t>
            </w:r>
          </w:p>
        </w:tc>
      </w:tr>
      <w:tr w:rsidR="00027B83" w:rsidRPr="00E777F6" w14:paraId="7A010749" w14:textId="77777777">
        <w:trPr>
          <w:trHeight w:val="300"/>
        </w:trPr>
        <w:tc>
          <w:tcPr>
            <w:tcW w:w="3094" w:type="dxa"/>
            <w:gridSpan w:val="2"/>
          </w:tcPr>
          <w:p w14:paraId="0BDD66A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5.1. Sutarčiai taikomas kainos apskaičiavimo būdas</w:t>
            </w:r>
          </w:p>
        </w:tc>
        <w:tc>
          <w:tcPr>
            <w:tcW w:w="6441" w:type="dxa"/>
            <w:gridSpan w:val="2"/>
          </w:tcPr>
          <w:p w14:paraId="0B114AFA"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Fiksuotos kainos kainodara</w:t>
            </w:r>
          </w:p>
          <w:p w14:paraId="3A26B52B" w14:textId="315F1324" w:rsidR="00027B83" w:rsidRPr="00E777F6" w:rsidRDefault="00027B83">
            <w:pPr>
              <w:rPr>
                <w:rFonts w:asciiTheme="minorHAnsi" w:hAnsiTheme="minorHAnsi" w:cstheme="minorHAnsi"/>
                <w:color w:val="4472C4"/>
                <w:kern w:val="2"/>
                <w:sz w:val="22"/>
                <w:szCs w:val="22"/>
              </w:rPr>
            </w:pPr>
          </w:p>
        </w:tc>
      </w:tr>
      <w:tr w:rsidR="00027B83" w:rsidRPr="00E777F6" w14:paraId="6A0B6424" w14:textId="77777777" w:rsidTr="006A32EB">
        <w:trPr>
          <w:trHeight w:val="3096"/>
        </w:trPr>
        <w:tc>
          <w:tcPr>
            <w:tcW w:w="3094" w:type="dxa"/>
            <w:gridSpan w:val="2"/>
          </w:tcPr>
          <w:p w14:paraId="14818577"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5.2. Pradinės Sutarties vertė ir Sutarties kaina, kai taikoma </w:t>
            </w:r>
            <w:r w:rsidRPr="00E777F6">
              <w:rPr>
                <w:rFonts w:asciiTheme="minorHAnsi" w:hAnsiTheme="minorHAnsi" w:cstheme="minorHAnsi"/>
                <w:b/>
                <w:kern w:val="2"/>
                <w:sz w:val="22"/>
                <w:szCs w:val="22"/>
                <w:u w:val="single"/>
              </w:rPr>
              <w:t>fiksuotos kainos</w:t>
            </w:r>
            <w:r w:rsidRPr="00E777F6">
              <w:rPr>
                <w:rFonts w:asciiTheme="minorHAnsi" w:hAnsiTheme="minorHAnsi" w:cstheme="minorHAnsi"/>
                <w:b/>
                <w:kern w:val="2"/>
                <w:sz w:val="22"/>
                <w:szCs w:val="22"/>
              </w:rPr>
              <w:t xml:space="preserve"> kainodara</w:t>
            </w:r>
          </w:p>
          <w:p w14:paraId="47E9E924" w14:textId="77777777" w:rsidR="00027B83" w:rsidRPr="00E777F6" w:rsidRDefault="00027B83">
            <w:pPr>
              <w:rPr>
                <w:rFonts w:asciiTheme="minorHAnsi" w:hAnsiTheme="minorHAnsi" w:cstheme="minorHAnsi"/>
                <w:b/>
                <w:kern w:val="2"/>
                <w:sz w:val="22"/>
                <w:szCs w:val="22"/>
              </w:rPr>
            </w:pPr>
          </w:p>
          <w:p w14:paraId="73A1EBC8" w14:textId="77777777" w:rsidR="00027B83" w:rsidRPr="00E777F6" w:rsidRDefault="00027B83">
            <w:pPr>
              <w:rPr>
                <w:rFonts w:asciiTheme="minorHAnsi" w:hAnsiTheme="minorHAnsi" w:cstheme="minorHAnsi"/>
                <w:b/>
                <w:kern w:val="2"/>
                <w:sz w:val="22"/>
                <w:szCs w:val="22"/>
              </w:rPr>
            </w:pPr>
          </w:p>
          <w:p w14:paraId="25DF5277" w14:textId="77777777" w:rsidR="00027B83" w:rsidRPr="00E777F6" w:rsidRDefault="00027B83">
            <w:pPr>
              <w:rPr>
                <w:rFonts w:asciiTheme="minorHAnsi" w:hAnsiTheme="minorHAnsi" w:cstheme="minorHAnsi"/>
                <w:b/>
                <w:kern w:val="2"/>
                <w:sz w:val="22"/>
                <w:szCs w:val="22"/>
              </w:rPr>
            </w:pPr>
          </w:p>
          <w:p w14:paraId="036B6DFC" w14:textId="484EB970" w:rsidR="00027B83" w:rsidRPr="00E777F6" w:rsidRDefault="00027B83">
            <w:pPr>
              <w:jc w:val="both"/>
              <w:rPr>
                <w:rFonts w:asciiTheme="minorHAnsi" w:hAnsiTheme="minorHAnsi" w:cstheme="minorHAnsi"/>
                <w:b/>
                <w:color w:val="FF0000"/>
                <w:kern w:val="2"/>
                <w:sz w:val="22"/>
                <w:szCs w:val="22"/>
              </w:rPr>
            </w:pPr>
          </w:p>
          <w:p w14:paraId="4B670C5A" w14:textId="77777777" w:rsidR="00027B83" w:rsidRPr="00E777F6" w:rsidRDefault="00027B83">
            <w:pPr>
              <w:rPr>
                <w:rFonts w:asciiTheme="minorHAnsi" w:hAnsiTheme="minorHAnsi" w:cstheme="minorHAnsi"/>
                <w:b/>
                <w:kern w:val="2"/>
                <w:sz w:val="22"/>
                <w:szCs w:val="22"/>
              </w:rPr>
            </w:pPr>
          </w:p>
        </w:tc>
        <w:tc>
          <w:tcPr>
            <w:tcW w:w="6441" w:type="dxa"/>
            <w:gridSpan w:val="2"/>
          </w:tcPr>
          <w:p w14:paraId="4B51AE30" w14:textId="3EE86926" w:rsidR="00027B83" w:rsidRPr="00E777F6" w:rsidRDefault="000B0897" w:rsidP="00CF6CE0">
            <w:pPr>
              <w:jc w:val="both"/>
              <w:rPr>
                <w:rFonts w:asciiTheme="minorHAnsi" w:hAnsiTheme="minorHAnsi" w:cstheme="minorHAnsi"/>
                <w:sz w:val="22"/>
                <w:szCs w:val="22"/>
              </w:rPr>
            </w:pPr>
            <w:r w:rsidRPr="00E777F6">
              <w:rPr>
                <w:rFonts w:asciiTheme="minorHAnsi" w:hAnsiTheme="minorHAnsi" w:cstheme="minorHAnsi"/>
                <w:kern w:val="2"/>
                <w:sz w:val="22"/>
                <w:szCs w:val="22"/>
              </w:rPr>
              <w:t xml:space="preserve">Sutarties </w:t>
            </w:r>
            <w:r w:rsidR="00CF6CE0">
              <w:rPr>
                <w:rFonts w:asciiTheme="minorHAnsi" w:hAnsiTheme="minorHAnsi" w:cstheme="minorHAnsi"/>
                <w:kern w:val="2"/>
                <w:sz w:val="22"/>
                <w:szCs w:val="22"/>
              </w:rPr>
              <w:t>kaina</w:t>
            </w:r>
            <w:r w:rsidRPr="00E777F6">
              <w:rPr>
                <w:rFonts w:asciiTheme="minorHAnsi" w:hAnsiTheme="minorHAnsi" w:cstheme="minorHAnsi"/>
                <w:kern w:val="2"/>
                <w:sz w:val="22"/>
                <w:szCs w:val="22"/>
              </w:rPr>
              <w:t xml:space="preserve"> yra </w:t>
            </w:r>
            <w:r w:rsidRPr="00E777F6">
              <w:rPr>
                <w:rFonts w:asciiTheme="minorHAnsi" w:hAnsiTheme="minorHAnsi" w:cstheme="minorHAnsi"/>
                <w:color w:val="4472C4"/>
                <w:kern w:val="2"/>
                <w:sz w:val="22"/>
                <w:szCs w:val="22"/>
              </w:rPr>
              <w:t>(nurodyti sumą skaičiais)</w:t>
            </w:r>
            <w:r w:rsidRPr="00E777F6">
              <w:rPr>
                <w:rFonts w:asciiTheme="minorHAnsi" w:hAnsiTheme="minorHAnsi" w:cstheme="minorHAnsi"/>
                <w:kern w:val="2"/>
                <w:sz w:val="22"/>
                <w:szCs w:val="22"/>
              </w:rPr>
              <w:t xml:space="preserve"> Eur </w:t>
            </w:r>
            <w:r w:rsidRPr="00E777F6">
              <w:rPr>
                <w:rFonts w:asciiTheme="minorHAnsi" w:hAnsiTheme="minorHAnsi" w:cstheme="minorHAnsi"/>
                <w:color w:val="4472C4"/>
                <w:kern w:val="2"/>
                <w:sz w:val="22"/>
                <w:szCs w:val="22"/>
              </w:rPr>
              <w:t>(nurodyti sumą žodžiais)</w:t>
            </w:r>
            <w:r w:rsidRPr="00E777F6">
              <w:rPr>
                <w:rFonts w:asciiTheme="minorHAnsi" w:hAnsiTheme="minorHAnsi" w:cstheme="minorHAnsi"/>
                <w:kern w:val="2"/>
                <w:sz w:val="22"/>
                <w:szCs w:val="22"/>
              </w:rPr>
              <w:t xml:space="preserve"> be PVM.</w:t>
            </w:r>
          </w:p>
          <w:p w14:paraId="17944AF2" w14:textId="77777777" w:rsidR="00027B83" w:rsidRPr="00E777F6" w:rsidRDefault="000B0897" w:rsidP="00CF6CE0">
            <w:pPr>
              <w:jc w:val="both"/>
              <w:rPr>
                <w:rFonts w:asciiTheme="minorHAnsi" w:hAnsiTheme="minorHAnsi" w:cstheme="minorHAnsi"/>
                <w:sz w:val="22"/>
                <w:szCs w:val="22"/>
              </w:rPr>
            </w:pPr>
            <w:r w:rsidRPr="00E777F6">
              <w:rPr>
                <w:rFonts w:asciiTheme="minorHAnsi" w:hAnsiTheme="minorHAnsi" w:cstheme="minorHAnsi"/>
                <w:kern w:val="2"/>
                <w:sz w:val="22"/>
                <w:szCs w:val="22"/>
              </w:rPr>
              <w:t xml:space="preserve">PVM sudaro </w:t>
            </w:r>
            <w:r w:rsidRPr="00E777F6">
              <w:rPr>
                <w:rFonts w:asciiTheme="minorHAnsi" w:hAnsiTheme="minorHAnsi" w:cstheme="minorHAnsi"/>
                <w:color w:val="4472C4"/>
                <w:kern w:val="2"/>
                <w:sz w:val="22"/>
                <w:szCs w:val="22"/>
              </w:rPr>
              <w:t>(nurodyti sumą skaičiais)</w:t>
            </w:r>
            <w:r w:rsidRPr="00E777F6">
              <w:rPr>
                <w:rFonts w:asciiTheme="minorHAnsi" w:hAnsiTheme="minorHAnsi" w:cstheme="minorHAnsi"/>
                <w:kern w:val="2"/>
                <w:sz w:val="22"/>
                <w:szCs w:val="22"/>
              </w:rPr>
              <w:t xml:space="preserve"> Eur </w:t>
            </w:r>
            <w:r w:rsidRPr="00E777F6">
              <w:rPr>
                <w:rFonts w:asciiTheme="minorHAnsi" w:hAnsiTheme="minorHAnsi" w:cstheme="minorHAnsi"/>
                <w:color w:val="4472C4"/>
                <w:kern w:val="2"/>
                <w:sz w:val="22"/>
                <w:szCs w:val="22"/>
              </w:rPr>
              <w:t>(nurodyti sumą žodžiais)</w:t>
            </w:r>
            <w:r w:rsidRPr="00E777F6">
              <w:rPr>
                <w:rFonts w:asciiTheme="minorHAnsi" w:hAnsiTheme="minorHAnsi" w:cstheme="minorHAnsi"/>
                <w:kern w:val="2"/>
                <w:sz w:val="22"/>
                <w:szCs w:val="22"/>
              </w:rPr>
              <w:t>.</w:t>
            </w:r>
          </w:p>
          <w:p w14:paraId="2F0BE1C8" w14:textId="2740DD64" w:rsidR="00027B83" w:rsidRPr="00E777F6" w:rsidRDefault="000B0897" w:rsidP="00CF6CE0">
            <w:pPr>
              <w:jc w:val="both"/>
              <w:rPr>
                <w:rFonts w:asciiTheme="minorHAnsi" w:hAnsiTheme="minorHAnsi" w:cstheme="minorHAnsi"/>
                <w:sz w:val="22"/>
                <w:szCs w:val="22"/>
              </w:rPr>
            </w:pPr>
            <w:r w:rsidRPr="00E777F6">
              <w:rPr>
                <w:rFonts w:asciiTheme="minorHAnsi" w:hAnsiTheme="minorHAnsi" w:cstheme="minorHAnsi"/>
                <w:kern w:val="2"/>
                <w:sz w:val="22"/>
                <w:szCs w:val="22"/>
              </w:rPr>
              <w:t xml:space="preserve">Sutarties </w:t>
            </w:r>
            <w:r w:rsidR="00CF6CE0">
              <w:rPr>
                <w:rFonts w:asciiTheme="minorHAnsi" w:hAnsiTheme="minorHAnsi" w:cstheme="minorHAnsi"/>
                <w:kern w:val="2"/>
                <w:sz w:val="22"/>
                <w:szCs w:val="22"/>
              </w:rPr>
              <w:t>kaina</w:t>
            </w:r>
            <w:r w:rsidRPr="00E777F6">
              <w:rPr>
                <w:rFonts w:asciiTheme="minorHAnsi" w:hAnsiTheme="minorHAnsi" w:cstheme="minorHAnsi"/>
                <w:kern w:val="2"/>
                <w:sz w:val="22"/>
                <w:szCs w:val="22"/>
              </w:rPr>
              <w:t xml:space="preserve"> yra </w:t>
            </w:r>
            <w:r w:rsidRPr="00E777F6">
              <w:rPr>
                <w:rFonts w:asciiTheme="minorHAnsi" w:hAnsiTheme="minorHAnsi" w:cstheme="minorHAnsi"/>
                <w:color w:val="4472C4"/>
                <w:kern w:val="2"/>
                <w:sz w:val="22"/>
                <w:szCs w:val="22"/>
              </w:rPr>
              <w:t>(nurodyti sumą skaičiais)</w:t>
            </w:r>
            <w:r w:rsidRPr="00E777F6">
              <w:rPr>
                <w:rFonts w:asciiTheme="minorHAnsi" w:hAnsiTheme="minorHAnsi" w:cstheme="minorHAnsi"/>
                <w:kern w:val="2"/>
                <w:sz w:val="22"/>
                <w:szCs w:val="22"/>
              </w:rPr>
              <w:t xml:space="preserve"> Eur </w:t>
            </w:r>
            <w:r w:rsidRPr="00E777F6">
              <w:rPr>
                <w:rFonts w:asciiTheme="minorHAnsi" w:hAnsiTheme="minorHAnsi" w:cstheme="minorHAnsi"/>
                <w:color w:val="4472C4"/>
                <w:kern w:val="2"/>
                <w:sz w:val="22"/>
                <w:szCs w:val="22"/>
              </w:rPr>
              <w:t>(nurodyti sumą žodžiais)</w:t>
            </w:r>
            <w:r w:rsidRPr="00E777F6">
              <w:rPr>
                <w:rFonts w:asciiTheme="minorHAnsi" w:hAnsiTheme="minorHAnsi" w:cstheme="minorHAnsi"/>
                <w:kern w:val="2"/>
                <w:sz w:val="22"/>
                <w:szCs w:val="22"/>
              </w:rPr>
              <w:t xml:space="preserve"> su PVM.</w:t>
            </w:r>
          </w:p>
          <w:p w14:paraId="67CB5DB7" w14:textId="77777777" w:rsidR="00027B83" w:rsidRDefault="000B0897" w:rsidP="00CF6CE0">
            <w:pPr>
              <w:jc w:val="both"/>
              <w:rPr>
                <w:rFonts w:asciiTheme="minorHAnsi" w:hAnsiTheme="minorHAnsi" w:cstheme="minorHAnsi"/>
                <w:kern w:val="2"/>
                <w:sz w:val="22"/>
                <w:szCs w:val="22"/>
              </w:rPr>
            </w:pPr>
            <w:r w:rsidRPr="00E777F6">
              <w:rPr>
                <w:rFonts w:asciiTheme="minorHAnsi" w:hAnsiTheme="minorHAnsi" w:cstheme="minorHAnsi"/>
                <w:color w:val="000000"/>
                <w:kern w:val="2"/>
                <w:sz w:val="22"/>
                <w:szCs w:val="22"/>
              </w:rPr>
              <w:t xml:space="preserve">Sutarties </w:t>
            </w:r>
            <w:r w:rsidR="00CF6CE0">
              <w:rPr>
                <w:rFonts w:asciiTheme="minorHAnsi" w:hAnsiTheme="minorHAnsi" w:cstheme="minorHAnsi"/>
                <w:color w:val="000000"/>
                <w:kern w:val="2"/>
                <w:sz w:val="22"/>
                <w:szCs w:val="22"/>
              </w:rPr>
              <w:t>kaina</w:t>
            </w:r>
            <w:r w:rsidRPr="00E777F6">
              <w:rPr>
                <w:rFonts w:asciiTheme="minorHAnsi" w:hAnsiTheme="minorHAnsi" w:cstheme="minorHAnsi"/>
                <w:color w:val="000000"/>
                <w:kern w:val="2"/>
                <w:sz w:val="22"/>
                <w:szCs w:val="22"/>
              </w:rPr>
              <w:t xml:space="preserve"> yra lygi Tiekėjo pasiūlymo kainai be PVM, nurodytai už visą pirkimo dokumentuose ir Sutartyje nurodytą Paslaugų kiekį ir (ar) apimtį</w:t>
            </w:r>
            <w:r w:rsidRPr="00E777F6">
              <w:rPr>
                <w:rFonts w:asciiTheme="minorHAnsi" w:hAnsiTheme="minorHAnsi" w:cstheme="minorHAnsi"/>
                <w:kern w:val="2"/>
                <w:sz w:val="22"/>
                <w:szCs w:val="22"/>
              </w:rPr>
              <w:t>.</w:t>
            </w:r>
          </w:p>
          <w:p w14:paraId="75E19483" w14:textId="5500C6C9" w:rsidR="006A32EB" w:rsidRPr="00E777F6" w:rsidRDefault="006A32EB" w:rsidP="00CF6CE0">
            <w:pPr>
              <w:jc w:val="both"/>
              <w:rPr>
                <w:rFonts w:asciiTheme="minorHAnsi" w:hAnsiTheme="minorHAnsi" w:cstheme="minorHAnsi"/>
                <w:color w:val="FF0000"/>
                <w:kern w:val="2"/>
                <w:sz w:val="22"/>
                <w:szCs w:val="22"/>
              </w:rPr>
            </w:pPr>
            <w:r w:rsidRPr="006A32EB">
              <w:rPr>
                <w:rFonts w:asciiTheme="minorHAnsi" w:hAnsiTheme="minorHAnsi" w:cstheme="minorHAnsi"/>
                <w:color w:val="000000" w:themeColor="text1"/>
                <w:kern w:val="2"/>
                <w:sz w:val="22"/>
                <w:szCs w:val="22"/>
              </w:rPr>
              <w:t>Sutarties kaina</w:t>
            </w:r>
            <w:r>
              <w:rPr>
                <w:rFonts w:asciiTheme="minorHAnsi" w:hAnsiTheme="minorHAnsi" w:cstheme="minorHAnsi"/>
                <w:color w:val="000000" w:themeColor="text1"/>
                <w:kern w:val="2"/>
                <w:sz w:val="22"/>
                <w:szCs w:val="22"/>
              </w:rPr>
              <w:t xml:space="preserve"> </w:t>
            </w:r>
            <w:r w:rsidRPr="006A32EB">
              <w:rPr>
                <w:rFonts w:asciiTheme="minorHAnsi" w:hAnsiTheme="minorHAnsi" w:cstheme="minorHAnsi"/>
                <w:color w:val="000000" w:themeColor="text1"/>
                <w:kern w:val="2"/>
                <w:sz w:val="22"/>
                <w:szCs w:val="22"/>
              </w:rPr>
              <w:t xml:space="preserve">yra galutinė ir apima visas tiesiogines ir netiesiogines </w:t>
            </w:r>
            <w:r>
              <w:rPr>
                <w:rFonts w:asciiTheme="minorHAnsi" w:hAnsiTheme="minorHAnsi" w:cstheme="minorHAnsi"/>
                <w:color w:val="000000" w:themeColor="text1"/>
                <w:kern w:val="2"/>
                <w:sz w:val="22"/>
                <w:szCs w:val="22"/>
              </w:rPr>
              <w:t>Tie</w:t>
            </w:r>
            <w:r w:rsidRPr="006A32EB">
              <w:rPr>
                <w:rFonts w:asciiTheme="minorHAnsi" w:hAnsiTheme="minorHAnsi" w:cstheme="minorHAnsi"/>
                <w:color w:val="000000" w:themeColor="text1"/>
                <w:kern w:val="2"/>
                <w:sz w:val="22"/>
                <w:szCs w:val="22"/>
              </w:rPr>
              <w:t xml:space="preserve">kėjo išlaidas, susijusias su Paslaugų teikimu (įskaitant </w:t>
            </w:r>
            <w:r>
              <w:rPr>
                <w:rFonts w:asciiTheme="minorHAnsi" w:hAnsiTheme="minorHAnsi" w:cstheme="minorHAnsi"/>
                <w:color w:val="000000" w:themeColor="text1"/>
                <w:kern w:val="2"/>
                <w:sz w:val="22"/>
                <w:szCs w:val="22"/>
              </w:rPr>
              <w:t>S</w:t>
            </w:r>
            <w:r w:rsidRPr="006A32EB">
              <w:rPr>
                <w:rFonts w:asciiTheme="minorHAnsi" w:hAnsiTheme="minorHAnsi" w:cstheme="minorHAnsi"/>
                <w:color w:val="000000" w:themeColor="text1"/>
                <w:kern w:val="2"/>
                <w:sz w:val="22"/>
                <w:szCs w:val="22"/>
              </w:rPr>
              <w:t xml:space="preserve">ąskaitos teikimo per </w:t>
            </w:r>
            <w:r>
              <w:rPr>
                <w:rFonts w:asciiTheme="minorHAnsi" w:hAnsiTheme="minorHAnsi" w:cstheme="minorHAnsi"/>
                <w:color w:val="000000" w:themeColor="text1"/>
                <w:kern w:val="2"/>
                <w:sz w:val="22"/>
                <w:szCs w:val="22"/>
              </w:rPr>
              <w:t>SABIS</w:t>
            </w:r>
            <w:r w:rsidRPr="006A32EB">
              <w:rPr>
                <w:rFonts w:asciiTheme="minorHAnsi" w:hAnsiTheme="minorHAnsi" w:cstheme="minorHAnsi"/>
                <w:color w:val="000000" w:themeColor="text1"/>
                <w:kern w:val="2"/>
                <w:sz w:val="22"/>
                <w:szCs w:val="22"/>
              </w:rPr>
              <w:t xml:space="preserve"> elektroninę sistemą išlaidas).</w:t>
            </w:r>
          </w:p>
        </w:tc>
      </w:tr>
      <w:tr w:rsidR="00027B83" w:rsidRPr="00E777F6" w14:paraId="6AC8D1FA" w14:textId="77777777" w:rsidTr="006A32EB">
        <w:trPr>
          <w:trHeight w:val="2839"/>
        </w:trPr>
        <w:tc>
          <w:tcPr>
            <w:tcW w:w="3094" w:type="dxa"/>
            <w:gridSpan w:val="2"/>
          </w:tcPr>
          <w:p w14:paraId="62766FE5" w14:textId="349D22BB"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5.3.</w:t>
            </w:r>
            <w:r w:rsidR="005F3D10">
              <w:rPr>
                <w:rFonts w:asciiTheme="minorHAnsi" w:hAnsiTheme="minorHAnsi" w:cstheme="minorHAnsi"/>
                <w:b/>
                <w:kern w:val="2"/>
                <w:sz w:val="22"/>
                <w:szCs w:val="22"/>
              </w:rPr>
              <w:t xml:space="preserve"> </w:t>
            </w:r>
            <w:r w:rsidRPr="00E777F6">
              <w:rPr>
                <w:rFonts w:asciiTheme="minorHAnsi" w:hAnsiTheme="minorHAnsi" w:cstheme="minorHAnsi"/>
                <w:b/>
                <w:kern w:val="2"/>
                <w:sz w:val="22"/>
                <w:szCs w:val="22"/>
              </w:rPr>
              <w:t>Sutarties kainos / įkainių peržiūra dėl PVM tarifo pasikeitimo</w:t>
            </w:r>
          </w:p>
        </w:tc>
        <w:tc>
          <w:tcPr>
            <w:tcW w:w="6441" w:type="dxa"/>
            <w:gridSpan w:val="2"/>
          </w:tcPr>
          <w:p w14:paraId="41840EBD" w14:textId="1EA3A0E0" w:rsidR="00CF6CE0" w:rsidRDefault="00CF6CE0" w:rsidP="00120A93">
            <w:pPr>
              <w:jc w:val="both"/>
              <w:rPr>
                <w:rFonts w:asciiTheme="minorHAnsi" w:hAnsiTheme="minorHAnsi" w:cstheme="minorHAnsi"/>
                <w:kern w:val="2"/>
                <w:sz w:val="22"/>
                <w:szCs w:val="22"/>
              </w:rPr>
            </w:pPr>
            <w:r w:rsidRPr="00CF6CE0">
              <w:rPr>
                <w:rFonts w:asciiTheme="minorHAnsi" w:hAnsiTheme="minorHAnsi" w:cstheme="minorHAnsi"/>
                <w:kern w:val="2"/>
                <w:sz w:val="22"/>
                <w:szCs w:val="22"/>
              </w:rPr>
              <w:t>Sutarties kaina per visą Sutarties galiojimo laikotarpį yra nekeičiama, išskyrus atvejį, kai teisės aktais pakeičiamas PVM tarifo dydis, taikomas Paslaugoms. Sutarties kaina perskaičiuojama nekeičiant Teikėjo pasiūlymo kainos be PVM dalies, atitinkamai perskaičiuojant tik PVM dalį.</w:t>
            </w:r>
            <w:r w:rsidR="00AE1558">
              <w:t xml:space="preserve"> </w:t>
            </w:r>
            <w:r w:rsidR="00AE1558" w:rsidRPr="00AE1558">
              <w:rPr>
                <w:rFonts w:asciiTheme="minorHAnsi" w:hAnsiTheme="minorHAnsi" w:cstheme="minorHAnsi"/>
                <w:kern w:val="2"/>
                <w:sz w:val="22"/>
                <w:szCs w:val="22"/>
              </w:rPr>
              <w:t>Sutarties kaina dėl kitų mokesčių pakeitimo ar kainų lygio pasikeitimo nebus perskaičiuojama.</w:t>
            </w:r>
          </w:p>
          <w:p w14:paraId="4B006FAB" w14:textId="07A7E50B" w:rsidR="00027B83" w:rsidRPr="00E777F6" w:rsidRDefault="000B0897" w:rsidP="00AE1558">
            <w:pPr>
              <w:jc w:val="both"/>
              <w:rPr>
                <w:rFonts w:asciiTheme="minorHAnsi" w:hAnsiTheme="minorHAnsi" w:cstheme="minorHAnsi"/>
                <w:sz w:val="22"/>
                <w:szCs w:val="22"/>
              </w:rPr>
            </w:pPr>
            <w:r w:rsidRPr="00E777F6">
              <w:rPr>
                <w:rFonts w:asciiTheme="minorHAnsi" w:hAnsiTheme="minorHAnsi" w:cstheme="minorHAnsi"/>
                <w:kern w:val="2"/>
                <w:sz w:val="22"/>
                <w:szCs w:val="22"/>
              </w:rPr>
              <w:t>Perskaičiuota Sutarties kaina įforminama Susitarimu ir turi būti taikoma nuo naujo PVM įvedimo datos (nepriklausomai nuo to, kada pasirašytas Susitarimas).</w:t>
            </w:r>
            <w:r w:rsidR="005F736B">
              <w:t xml:space="preserve"> </w:t>
            </w:r>
            <w:r w:rsidR="005F736B" w:rsidRPr="005F736B">
              <w:rPr>
                <w:rFonts w:asciiTheme="minorHAnsi" w:hAnsiTheme="minorHAnsi" w:cstheme="minorHAnsi"/>
                <w:kern w:val="2"/>
                <w:sz w:val="22"/>
                <w:szCs w:val="22"/>
              </w:rPr>
              <w:t>PVM neperskaičiuojamas, jeigu už Paslaugas jau buvo atsiskaityta</w:t>
            </w:r>
            <w:r w:rsidR="005F736B">
              <w:rPr>
                <w:rFonts w:asciiTheme="minorHAnsi" w:hAnsiTheme="minorHAnsi" w:cstheme="minorHAnsi"/>
                <w:kern w:val="2"/>
                <w:sz w:val="22"/>
                <w:szCs w:val="22"/>
              </w:rPr>
              <w:t>.</w:t>
            </w:r>
          </w:p>
        </w:tc>
      </w:tr>
      <w:tr w:rsidR="00027B83" w:rsidRPr="00E777F6" w14:paraId="67EB98BC" w14:textId="77777777">
        <w:trPr>
          <w:trHeight w:val="300"/>
        </w:trPr>
        <w:tc>
          <w:tcPr>
            <w:tcW w:w="3094" w:type="dxa"/>
            <w:gridSpan w:val="2"/>
          </w:tcPr>
          <w:p w14:paraId="4860A596" w14:textId="04EBF475"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w:t>
            </w:r>
            <w:r w:rsidR="005F736B">
              <w:rPr>
                <w:rFonts w:asciiTheme="minorHAnsi" w:hAnsiTheme="minorHAnsi" w:cstheme="minorHAnsi"/>
                <w:b/>
                <w:kern w:val="2"/>
                <w:sz w:val="22"/>
                <w:szCs w:val="22"/>
                <w:lang w:val="en-US"/>
              </w:rPr>
              <w:t>4</w:t>
            </w:r>
            <w:r w:rsidRPr="00E777F6">
              <w:rPr>
                <w:rFonts w:asciiTheme="minorHAnsi" w:hAnsiTheme="minorHAnsi" w:cstheme="minorHAnsi"/>
                <w:b/>
                <w:kern w:val="2"/>
                <w:sz w:val="22"/>
                <w:szCs w:val="22"/>
              </w:rPr>
              <w:t>. Atsiskaitymo su Tiekėju terminas ir tvarka</w:t>
            </w:r>
          </w:p>
        </w:tc>
        <w:tc>
          <w:tcPr>
            <w:tcW w:w="6441" w:type="dxa"/>
            <w:gridSpan w:val="2"/>
          </w:tcPr>
          <w:p w14:paraId="38EC9A63" w14:textId="00459060" w:rsidR="005F736B" w:rsidRPr="005F736B" w:rsidRDefault="000B0897" w:rsidP="006E7B1E">
            <w:pPr>
              <w:spacing w:after="120"/>
              <w:jc w:val="both"/>
              <w:rPr>
                <w:rFonts w:ascii="Calibri" w:hAnsi="Calibri" w:cs="Calibri"/>
                <w:kern w:val="2"/>
                <w:sz w:val="22"/>
                <w:szCs w:val="22"/>
              </w:rPr>
            </w:pPr>
            <w:r w:rsidRPr="005F736B">
              <w:rPr>
                <w:rFonts w:ascii="Calibri" w:hAnsi="Calibri" w:cs="Calibri"/>
                <w:kern w:val="2"/>
                <w:sz w:val="22"/>
                <w:szCs w:val="22"/>
              </w:rPr>
              <w:t xml:space="preserve">Pirkėjas </w:t>
            </w:r>
            <w:r w:rsidR="006A32EB" w:rsidRPr="006A32EB">
              <w:rPr>
                <w:rFonts w:ascii="Calibri" w:hAnsi="Calibri" w:cs="Calibri"/>
                <w:kern w:val="2"/>
                <w:sz w:val="22"/>
                <w:szCs w:val="22"/>
              </w:rPr>
              <w:t xml:space="preserve">sumoka </w:t>
            </w:r>
            <w:r w:rsidR="006A32EB">
              <w:rPr>
                <w:rFonts w:ascii="Calibri" w:hAnsi="Calibri" w:cs="Calibri"/>
                <w:kern w:val="2"/>
                <w:sz w:val="22"/>
                <w:szCs w:val="22"/>
              </w:rPr>
              <w:t>Tiek</w:t>
            </w:r>
            <w:r w:rsidR="006A32EB" w:rsidRPr="006A32EB">
              <w:rPr>
                <w:rFonts w:ascii="Calibri" w:hAnsi="Calibri" w:cs="Calibri"/>
                <w:kern w:val="2"/>
                <w:sz w:val="22"/>
                <w:szCs w:val="22"/>
              </w:rPr>
              <w:t xml:space="preserve">ėjui Sutarties </w:t>
            </w:r>
            <w:r w:rsidR="006A32EB">
              <w:rPr>
                <w:rFonts w:ascii="Calibri" w:hAnsi="Calibri" w:cs="Calibri"/>
                <w:kern w:val="2"/>
                <w:sz w:val="22"/>
                <w:szCs w:val="22"/>
              </w:rPr>
              <w:t>5</w:t>
            </w:r>
            <w:r w:rsidR="006A32EB" w:rsidRPr="006A32EB">
              <w:rPr>
                <w:rFonts w:ascii="Calibri" w:hAnsi="Calibri" w:cs="Calibri"/>
                <w:kern w:val="2"/>
                <w:sz w:val="22"/>
                <w:szCs w:val="22"/>
              </w:rPr>
              <w:t>.</w:t>
            </w:r>
            <w:r w:rsidR="006A32EB">
              <w:rPr>
                <w:rFonts w:ascii="Calibri" w:hAnsi="Calibri" w:cs="Calibri"/>
                <w:kern w:val="2"/>
                <w:sz w:val="22"/>
                <w:szCs w:val="22"/>
              </w:rPr>
              <w:t>2</w:t>
            </w:r>
            <w:r w:rsidR="006A32EB" w:rsidRPr="006A32EB">
              <w:rPr>
                <w:rFonts w:ascii="Calibri" w:hAnsi="Calibri" w:cs="Calibri"/>
                <w:kern w:val="2"/>
                <w:sz w:val="22"/>
                <w:szCs w:val="22"/>
              </w:rPr>
              <w:t xml:space="preserve"> punkt</w:t>
            </w:r>
            <w:r w:rsidR="006A32EB">
              <w:rPr>
                <w:rFonts w:ascii="Calibri" w:hAnsi="Calibri" w:cs="Calibri"/>
                <w:kern w:val="2"/>
                <w:sz w:val="22"/>
                <w:szCs w:val="22"/>
              </w:rPr>
              <w:t>e</w:t>
            </w:r>
            <w:r w:rsidR="006A32EB" w:rsidRPr="006A32EB">
              <w:rPr>
                <w:rFonts w:ascii="Calibri" w:hAnsi="Calibri" w:cs="Calibri"/>
                <w:kern w:val="2"/>
                <w:sz w:val="22"/>
                <w:szCs w:val="22"/>
              </w:rPr>
              <w:t xml:space="preserve"> nurodytą Sutarties kainą </w:t>
            </w:r>
            <w:r w:rsidRPr="005F736B">
              <w:rPr>
                <w:rFonts w:ascii="Calibri" w:hAnsi="Calibri" w:cs="Calibri"/>
                <w:kern w:val="2"/>
                <w:sz w:val="22"/>
                <w:szCs w:val="22"/>
              </w:rPr>
              <w:t xml:space="preserve">ne vėliau kaip per </w:t>
            </w:r>
            <w:r w:rsidR="005F736B" w:rsidRPr="005F736B">
              <w:rPr>
                <w:rFonts w:ascii="Calibri" w:hAnsi="Calibri" w:cs="Calibri"/>
                <w:bCs/>
                <w:color w:val="000000"/>
                <w:sz w:val="22"/>
                <w:szCs w:val="22"/>
              </w:rPr>
              <w:t xml:space="preserve">30 (trisdešimt) dienų </w:t>
            </w:r>
            <w:r w:rsidRPr="005F736B">
              <w:rPr>
                <w:rFonts w:ascii="Calibri" w:hAnsi="Calibri" w:cs="Calibri"/>
                <w:kern w:val="2"/>
                <w:sz w:val="22"/>
                <w:szCs w:val="22"/>
              </w:rPr>
              <w:t>nuo Sąskaitos gavimo dienos.</w:t>
            </w:r>
            <w:r w:rsidR="005F736B" w:rsidRPr="005F736B">
              <w:rPr>
                <w:rFonts w:ascii="Calibri" w:hAnsi="Calibri" w:cs="Calibri"/>
                <w:sz w:val="22"/>
                <w:szCs w:val="22"/>
              </w:rPr>
              <w:t xml:space="preserve"> </w:t>
            </w:r>
            <w:r w:rsidR="005F736B" w:rsidRPr="005F736B">
              <w:rPr>
                <w:rFonts w:ascii="Calibri" w:hAnsi="Calibri" w:cs="Calibri"/>
                <w:sz w:val="22"/>
                <w:szCs w:val="22"/>
              </w:rPr>
              <w:lastRenderedPageBreak/>
              <w:t>Tiekėjas</w:t>
            </w:r>
            <w:r w:rsidR="005F736B" w:rsidRPr="005F736B">
              <w:rPr>
                <w:rFonts w:ascii="Calibri" w:hAnsi="Calibri" w:cs="Calibri"/>
                <w:kern w:val="2"/>
                <w:sz w:val="22"/>
                <w:szCs w:val="22"/>
              </w:rPr>
              <w:t xml:space="preserve"> pateikia Pirkėjui </w:t>
            </w:r>
            <w:r w:rsidR="005F736B">
              <w:rPr>
                <w:rFonts w:ascii="Calibri" w:hAnsi="Calibri" w:cs="Calibri"/>
                <w:kern w:val="2"/>
                <w:sz w:val="22"/>
                <w:szCs w:val="22"/>
              </w:rPr>
              <w:t>S</w:t>
            </w:r>
            <w:r w:rsidR="005F736B" w:rsidRPr="005F736B">
              <w:rPr>
                <w:rFonts w:ascii="Calibri" w:hAnsi="Calibri" w:cs="Calibri"/>
                <w:kern w:val="2"/>
                <w:sz w:val="22"/>
                <w:szCs w:val="22"/>
              </w:rPr>
              <w:t>ąskaitą ne vėliau kaip per 5 darbo dienas nuo Paslaugų perdavimo priėmimo akto pasirašymo dienos.</w:t>
            </w:r>
            <w:r w:rsidR="006A32EB">
              <w:t xml:space="preserve"> </w:t>
            </w:r>
            <w:r w:rsidR="006A32EB" w:rsidRPr="006A32EB">
              <w:rPr>
                <w:rFonts w:ascii="Calibri" w:hAnsi="Calibri" w:cs="Calibri"/>
                <w:kern w:val="2"/>
                <w:sz w:val="22"/>
                <w:szCs w:val="22"/>
              </w:rPr>
              <w:t>Sąskaitoje turi būti nurodytas Sutarties numeris ir data.</w:t>
            </w:r>
          </w:p>
        </w:tc>
      </w:tr>
      <w:tr w:rsidR="00027B83" w:rsidRPr="00E777F6" w14:paraId="5C618994" w14:textId="77777777">
        <w:trPr>
          <w:trHeight w:val="300"/>
        </w:trPr>
        <w:tc>
          <w:tcPr>
            <w:tcW w:w="9535" w:type="dxa"/>
            <w:gridSpan w:val="4"/>
          </w:tcPr>
          <w:p w14:paraId="18E676A0"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6. PASLAUGŲ KOKYBĖ IR GARANTINIAI ĮSIPAREIGOJIMAI</w:t>
            </w:r>
          </w:p>
        </w:tc>
      </w:tr>
      <w:tr w:rsidR="00027B83" w:rsidRPr="00E777F6" w14:paraId="6AFC27F7" w14:textId="77777777" w:rsidTr="006E7B1E">
        <w:trPr>
          <w:trHeight w:val="713"/>
        </w:trPr>
        <w:tc>
          <w:tcPr>
            <w:tcW w:w="3094" w:type="dxa"/>
            <w:gridSpan w:val="2"/>
          </w:tcPr>
          <w:p w14:paraId="24E7C81C"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6.1. Garantinis terminas</w:t>
            </w:r>
          </w:p>
        </w:tc>
        <w:tc>
          <w:tcPr>
            <w:tcW w:w="6441" w:type="dxa"/>
            <w:gridSpan w:val="2"/>
          </w:tcPr>
          <w:p w14:paraId="2A4317FE" w14:textId="130F91A3" w:rsidR="00027B83" w:rsidRPr="005F24D9" w:rsidRDefault="00AD5CBD" w:rsidP="006E7B1E">
            <w:pPr>
              <w:spacing w:after="120"/>
              <w:jc w:val="both"/>
              <w:rPr>
                <w:rFonts w:asciiTheme="minorHAnsi" w:hAnsiTheme="minorHAnsi" w:cstheme="minorHAnsi"/>
                <w:kern w:val="2"/>
                <w:sz w:val="22"/>
                <w:szCs w:val="22"/>
              </w:rPr>
            </w:pPr>
            <w:r w:rsidRPr="00AD5CBD">
              <w:rPr>
                <w:rFonts w:asciiTheme="minorHAnsi" w:hAnsiTheme="minorHAnsi" w:cstheme="minorHAnsi"/>
                <w:kern w:val="2"/>
                <w:sz w:val="22"/>
                <w:szCs w:val="22"/>
              </w:rPr>
              <w:t xml:space="preserve">Perduotoms </w:t>
            </w:r>
            <w:r>
              <w:rPr>
                <w:rFonts w:asciiTheme="minorHAnsi" w:hAnsiTheme="minorHAnsi" w:cstheme="minorHAnsi"/>
                <w:kern w:val="2"/>
                <w:sz w:val="22"/>
                <w:szCs w:val="22"/>
              </w:rPr>
              <w:t>P</w:t>
            </w:r>
            <w:r w:rsidRPr="00AD5CBD">
              <w:rPr>
                <w:rFonts w:asciiTheme="minorHAnsi" w:hAnsiTheme="minorHAnsi" w:cstheme="minorHAnsi"/>
                <w:kern w:val="2"/>
                <w:sz w:val="22"/>
                <w:szCs w:val="22"/>
              </w:rPr>
              <w:t>aslaugoms taikomas garantinis laikotarpis per visą Sutarties galiojimo laikotarpį.</w:t>
            </w:r>
          </w:p>
        </w:tc>
      </w:tr>
      <w:tr w:rsidR="00027B83" w:rsidRPr="00E777F6" w14:paraId="029C51DA" w14:textId="77777777" w:rsidTr="006E7B1E">
        <w:trPr>
          <w:trHeight w:val="1745"/>
        </w:trPr>
        <w:tc>
          <w:tcPr>
            <w:tcW w:w="3094" w:type="dxa"/>
            <w:gridSpan w:val="2"/>
          </w:tcPr>
          <w:p w14:paraId="66960D83"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6.2. Terminas Paslaugų trūkumams pašalinti</w:t>
            </w:r>
          </w:p>
        </w:tc>
        <w:tc>
          <w:tcPr>
            <w:tcW w:w="6441" w:type="dxa"/>
            <w:gridSpan w:val="2"/>
          </w:tcPr>
          <w:p w14:paraId="3DB5CD93" w14:textId="09834571" w:rsidR="00027B83" w:rsidRPr="00E777F6" w:rsidRDefault="00EB38D2" w:rsidP="006E7B1E">
            <w:pPr>
              <w:jc w:val="both"/>
              <w:rPr>
                <w:rFonts w:asciiTheme="minorHAnsi" w:hAnsiTheme="minorHAnsi" w:cstheme="minorHAnsi"/>
                <w:kern w:val="2"/>
                <w:sz w:val="22"/>
                <w:szCs w:val="22"/>
              </w:rPr>
            </w:pPr>
            <w:r w:rsidRPr="00AD5CBD">
              <w:rPr>
                <w:rFonts w:asciiTheme="minorHAnsi" w:hAnsiTheme="minorHAnsi" w:cstheme="minorHAnsi"/>
                <w:bCs/>
                <w:sz w:val="22"/>
                <w:szCs w:val="22"/>
              </w:rPr>
              <w:t xml:space="preserve">Tiekėjas turi ištaisyti Paslaugų trūkumus ne vėliau kaip per </w:t>
            </w:r>
            <w:r w:rsidR="000239D4" w:rsidRPr="00AD5CBD">
              <w:rPr>
                <w:rFonts w:asciiTheme="minorHAnsi" w:hAnsiTheme="minorHAnsi" w:cstheme="minorHAnsi"/>
                <w:bCs/>
                <w:sz w:val="22"/>
                <w:szCs w:val="22"/>
              </w:rPr>
              <w:t>5 (penkias)</w:t>
            </w:r>
            <w:r w:rsidRPr="00AD5CBD">
              <w:rPr>
                <w:rFonts w:asciiTheme="minorHAnsi" w:hAnsiTheme="minorHAnsi" w:cstheme="minorHAnsi"/>
                <w:bCs/>
                <w:sz w:val="22"/>
                <w:szCs w:val="22"/>
              </w:rPr>
              <w:t xml:space="preserve"> darbo dienas nuo Pirkėjo pranešimo apie nustatytus trūkumus išsiuntimo Tiekėjui dienos (nebent Šalys su</w:t>
            </w:r>
            <w:r w:rsidR="00AD5CBD">
              <w:rPr>
                <w:rFonts w:asciiTheme="minorHAnsi" w:hAnsiTheme="minorHAnsi" w:cstheme="minorHAnsi"/>
                <w:bCs/>
                <w:sz w:val="22"/>
                <w:szCs w:val="22"/>
              </w:rPr>
              <w:t>si</w:t>
            </w:r>
            <w:r w:rsidRPr="00AD5CBD">
              <w:rPr>
                <w:rFonts w:asciiTheme="minorHAnsi" w:hAnsiTheme="minorHAnsi" w:cstheme="minorHAnsi"/>
                <w:bCs/>
                <w:sz w:val="22"/>
                <w:szCs w:val="22"/>
              </w:rPr>
              <w:t xml:space="preserve">tartų </w:t>
            </w:r>
            <w:r w:rsidR="00AD5CBD">
              <w:rPr>
                <w:rFonts w:asciiTheme="minorHAnsi" w:hAnsiTheme="minorHAnsi" w:cstheme="minorHAnsi"/>
                <w:bCs/>
                <w:sz w:val="22"/>
                <w:szCs w:val="22"/>
              </w:rPr>
              <w:t xml:space="preserve">dėl </w:t>
            </w:r>
            <w:r w:rsidRPr="00AD5CBD">
              <w:rPr>
                <w:rFonts w:asciiTheme="minorHAnsi" w:hAnsiTheme="minorHAnsi" w:cstheme="minorHAnsi"/>
                <w:bCs/>
                <w:sz w:val="22"/>
                <w:szCs w:val="22"/>
              </w:rPr>
              <w:t>kit</w:t>
            </w:r>
            <w:r w:rsidR="00AD5CBD">
              <w:rPr>
                <w:rFonts w:asciiTheme="minorHAnsi" w:hAnsiTheme="minorHAnsi" w:cstheme="minorHAnsi"/>
                <w:bCs/>
                <w:sz w:val="22"/>
                <w:szCs w:val="22"/>
              </w:rPr>
              <w:t>o</w:t>
            </w:r>
            <w:r w:rsidRPr="00AD5CBD">
              <w:rPr>
                <w:rFonts w:asciiTheme="minorHAnsi" w:hAnsiTheme="minorHAnsi" w:cstheme="minorHAnsi"/>
                <w:bCs/>
                <w:sz w:val="22"/>
                <w:szCs w:val="22"/>
              </w:rPr>
              <w:t xml:space="preserve"> termin</w:t>
            </w:r>
            <w:r w:rsidR="00AD5CBD">
              <w:rPr>
                <w:rFonts w:asciiTheme="minorHAnsi" w:hAnsiTheme="minorHAnsi" w:cstheme="minorHAnsi"/>
                <w:bCs/>
                <w:sz w:val="22"/>
                <w:szCs w:val="22"/>
              </w:rPr>
              <w:t>o</w:t>
            </w:r>
            <w:r w:rsidRPr="00AD5CBD">
              <w:rPr>
                <w:rFonts w:asciiTheme="minorHAnsi" w:hAnsiTheme="minorHAnsi" w:cstheme="minorHAnsi"/>
                <w:bCs/>
                <w:sz w:val="22"/>
                <w:szCs w:val="22"/>
              </w:rPr>
              <w:t>). Paslaugų trūkumais laikomi jų neatitikimai Sutarties, Techninės specifikacijos reikalavimams ir teisės aktams, reglamentuojantiems Paslaugų kokybę.</w:t>
            </w:r>
          </w:p>
        </w:tc>
      </w:tr>
      <w:tr w:rsidR="00027B83" w:rsidRPr="00E777F6" w14:paraId="143A7F67" w14:textId="77777777">
        <w:trPr>
          <w:trHeight w:val="300"/>
        </w:trPr>
        <w:tc>
          <w:tcPr>
            <w:tcW w:w="9535" w:type="dxa"/>
            <w:gridSpan w:val="4"/>
          </w:tcPr>
          <w:p w14:paraId="7855F239"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7. SUTARTIES VYKDYMUI PASITELKIAMI SUBTIEKĖJAI IR (AR) SPECIALISTAI</w:t>
            </w:r>
          </w:p>
        </w:tc>
      </w:tr>
      <w:tr w:rsidR="00027B83" w:rsidRPr="00E777F6" w14:paraId="5D434D1C" w14:textId="77777777">
        <w:trPr>
          <w:trHeight w:val="300"/>
        </w:trPr>
        <w:tc>
          <w:tcPr>
            <w:tcW w:w="3094" w:type="dxa"/>
            <w:gridSpan w:val="2"/>
          </w:tcPr>
          <w:p w14:paraId="23364E4A" w14:textId="77777777" w:rsidR="00027B83" w:rsidRPr="00E777F6" w:rsidRDefault="000B0897">
            <w:pPr>
              <w:rPr>
                <w:rFonts w:asciiTheme="minorHAnsi" w:hAnsiTheme="minorHAnsi" w:cstheme="minorHAnsi"/>
                <w:b/>
                <w:bCs/>
                <w:kern w:val="2"/>
                <w:sz w:val="22"/>
                <w:szCs w:val="22"/>
              </w:rPr>
            </w:pPr>
            <w:r w:rsidRPr="00E777F6">
              <w:rPr>
                <w:rFonts w:asciiTheme="minorHAnsi" w:hAnsiTheme="minorHAnsi" w:cstheme="minorHAnsi"/>
                <w:b/>
                <w:bCs/>
                <w:kern w:val="2"/>
                <w:sz w:val="22"/>
                <w:szCs w:val="22"/>
              </w:rPr>
              <w:t>7.1. Sutarties vykdymui pasitelkiami subtiekėjai ir (ar) specialistai</w:t>
            </w:r>
          </w:p>
        </w:tc>
        <w:tc>
          <w:tcPr>
            <w:tcW w:w="6441" w:type="dxa"/>
            <w:gridSpan w:val="2"/>
          </w:tcPr>
          <w:p w14:paraId="75662560" w14:textId="77777777" w:rsidR="00027B83" w:rsidRPr="00E777F6" w:rsidRDefault="000B0897" w:rsidP="000239D4">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Sutarties vykdymui subtiekėjai ir (ar) specialistai nepasitelkiami.</w:t>
            </w:r>
          </w:p>
          <w:p w14:paraId="35F997DC" w14:textId="77777777" w:rsidR="00027B83" w:rsidRPr="000239D4" w:rsidRDefault="000B0897" w:rsidP="000239D4">
            <w:pPr>
              <w:jc w:val="both"/>
              <w:rPr>
                <w:rFonts w:asciiTheme="minorHAnsi" w:hAnsiTheme="minorHAnsi" w:cstheme="minorHAnsi"/>
                <w:color w:val="2E74B5" w:themeColor="accent5" w:themeShade="BF"/>
                <w:kern w:val="2"/>
                <w:sz w:val="22"/>
                <w:szCs w:val="22"/>
              </w:rPr>
            </w:pPr>
            <w:r w:rsidRPr="000239D4">
              <w:rPr>
                <w:rFonts w:asciiTheme="minorHAnsi" w:hAnsiTheme="minorHAnsi" w:cstheme="minorHAnsi"/>
                <w:color w:val="2E74B5" w:themeColor="accent5" w:themeShade="BF"/>
                <w:kern w:val="2"/>
                <w:sz w:val="22"/>
                <w:szCs w:val="22"/>
              </w:rPr>
              <w:t>arba</w:t>
            </w:r>
          </w:p>
          <w:p w14:paraId="1398856C" w14:textId="267FBEC7" w:rsidR="00027B83" w:rsidRPr="00E777F6" w:rsidRDefault="000B0897" w:rsidP="000239D4">
            <w:pPr>
              <w:jc w:val="both"/>
              <w:rPr>
                <w:rFonts w:asciiTheme="minorHAnsi" w:hAnsiTheme="minorHAnsi" w:cstheme="minorHAnsi"/>
                <w:b/>
                <w:kern w:val="2"/>
                <w:sz w:val="22"/>
                <w:szCs w:val="22"/>
              </w:rPr>
            </w:pPr>
            <w:r w:rsidRPr="00E777F6">
              <w:rPr>
                <w:rFonts w:asciiTheme="minorHAnsi" w:hAnsiTheme="minorHAnsi" w:cstheme="minorHAnsi"/>
                <w:kern w:val="2"/>
                <w:sz w:val="22"/>
                <w:szCs w:val="22"/>
              </w:rPr>
              <w:t xml:space="preserve">Sutarties vykdymui pasitelkiami </w:t>
            </w:r>
            <w:r w:rsidR="000239D4">
              <w:rPr>
                <w:rFonts w:asciiTheme="minorHAnsi" w:hAnsiTheme="minorHAnsi" w:cstheme="minorHAnsi"/>
                <w:kern w:val="2"/>
                <w:sz w:val="22"/>
                <w:szCs w:val="22"/>
              </w:rPr>
              <w:t xml:space="preserve">šie </w:t>
            </w:r>
            <w:r w:rsidRPr="00E777F6">
              <w:rPr>
                <w:rFonts w:asciiTheme="minorHAnsi" w:hAnsiTheme="minorHAnsi" w:cstheme="minorHAnsi"/>
                <w:kern w:val="2"/>
                <w:sz w:val="22"/>
                <w:szCs w:val="22"/>
              </w:rPr>
              <w:t>subtiekėjai ir (ar) specialistai</w:t>
            </w:r>
            <w:r w:rsidR="000239D4">
              <w:rPr>
                <w:rFonts w:asciiTheme="minorHAnsi" w:hAnsiTheme="minorHAnsi" w:cstheme="minorHAnsi"/>
                <w:kern w:val="2"/>
                <w:sz w:val="22"/>
                <w:szCs w:val="22"/>
              </w:rPr>
              <w:t xml:space="preserve">: </w:t>
            </w:r>
            <w:r w:rsidR="000239D4" w:rsidRPr="000239D4">
              <w:rPr>
                <w:rFonts w:asciiTheme="minorHAnsi" w:hAnsiTheme="minorHAnsi" w:cstheme="minorHAnsi"/>
                <w:color w:val="2E74B5" w:themeColor="accent5" w:themeShade="BF"/>
                <w:kern w:val="2"/>
                <w:sz w:val="22"/>
                <w:szCs w:val="22"/>
              </w:rPr>
              <w:t>(išvardinti arba išbraukti)</w:t>
            </w:r>
            <w:r w:rsidR="000239D4" w:rsidRPr="000239D4">
              <w:rPr>
                <w:rFonts w:asciiTheme="minorHAnsi" w:hAnsiTheme="minorHAnsi" w:cstheme="minorHAnsi"/>
                <w:kern w:val="2"/>
                <w:sz w:val="22"/>
                <w:szCs w:val="22"/>
              </w:rPr>
              <w:t>.</w:t>
            </w:r>
          </w:p>
        </w:tc>
      </w:tr>
      <w:tr w:rsidR="00027B83" w:rsidRPr="00E777F6" w14:paraId="56CDBDB5" w14:textId="77777777">
        <w:trPr>
          <w:trHeight w:val="300"/>
        </w:trPr>
        <w:tc>
          <w:tcPr>
            <w:tcW w:w="9535" w:type="dxa"/>
            <w:gridSpan w:val="4"/>
          </w:tcPr>
          <w:p w14:paraId="79F212F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8. PRIEVOLIŲ PAGAL SUTARTĮ ĮVYKDYMO UŽTIKRINIMAS</w:t>
            </w:r>
          </w:p>
        </w:tc>
      </w:tr>
      <w:tr w:rsidR="00027B83" w:rsidRPr="00E777F6" w14:paraId="2550B9E9" w14:textId="77777777">
        <w:trPr>
          <w:trHeight w:val="300"/>
        </w:trPr>
        <w:tc>
          <w:tcPr>
            <w:tcW w:w="3094" w:type="dxa"/>
            <w:gridSpan w:val="2"/>
          </w:tcPr>
          <w:p w14:paraId="2DF3A2E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8.1. Prievolių pagal Sutartį įvykdymo užtikrinimas</w:t>
            </w:r>
          </w:p>
        </w:tc>
        <w:tc>
          <w:tcPr>
            <w:tcW w:w="6441" w:type="dxa"/>
            <w:gridSpan w:val="2"/>
          </w:tcPr>
          <w:p w14:paraId="49AB15C8" w14:textId="4D69055F" w:rsidR="00027B83" w:rsidRPr="00E777F6" w:rsidRDefault="000B0897" w:rsidP="00E67E86">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 xml:space="preserve">Prievolių pagal Sutartį įvykdymas užtikrinamas </w:t>
            </w:r>
            <w:r w:rsidR="00E67E86">
              <w:rPr>
                <w:rFonts w:asciiTheme="minorHAnsi" w:hAnsiTheme="minorHAnsi" w:cstheme="minorHAnsi"/>
                <w:kern w:val="2"/>
                <w:sz w:val="22"/>
                <w:szCs w:val="22"/>
              </w:rPr>
              <w:t>n</w:t>
            </w:r>
            <w:r w:rsidRPr="00E777F6">
              <w:rPr>
                <w:rFonts w:asciiTheme="minorHAnsi" w:hAnsiTheme="minorHAnsi" w:cstheme="minorHAnsi"/>
                <w:kern w:val="2"/>
                <w:sz w:val="22"/>
                <w:szCs w:val="22"/>
              </w:rPr>
              <w:t>etesybomis (delspinigiais</w:t>
            </w:r>
            <w:r w:rsidR="0016020F">
              <w:rPr>
                <w:rFonts w:asciiTheme="minorHAnsi" w:hAnsiTheme="minorHAnsi" w:cstheme="minorHAnsi"/>
                <w:kern w:val="2"/>
                <w:sz w:val="22"/>
                <w:szCs w:val="22"/>
              </w:rPr>
              <w:t xml:space="preserve"> ir/ar</w:t>
            </w:r>
            <w:r w:rsidRPr="00E777F6">
              <w:rPr>
                <w:rFonts w:asciiTheme="minorHAnsi" w:hAnsiTheme="minorHAnsi" w:cstheme="minorHAnsi"/>
                <w:kern w:val="2"/>
                <w:sz w:val="22"/>
                <w:szCs w:val="22"/>
              </w:rPr>
              <w:t xml:space="preserve"> bauda)</w:t>
            </w:r>
            <w:r w:rsidR="00E67E86">
              <w:rPr>
                <w:rFonts w:asciiTheme="minorHAnsi" w:hAnsiTheme="minorHAnsi" w:cstheme="minorHAnsi"/>
                <w:kern w:val="2"/>
                <w:sz w:val="22"/>
                <w:szCs w:val="22"/>
              </w:rPr>
              <w:t>.</w:t>
            </w:r>
          </w:p>
          <w:p w14:paraId="7E80913C" w14:textId="75BDC018" w:rsidR="00027B83" w:rsidRPr="00E777F6" w:rsidRDefault="00027B83">
            <w:pPr>
              <w:rPr>
                <w:rFonts w:asciiTheme="minorHAnsi" w:hAnsiTheme="minorHAnsi" w:cstheme="minorHAnsi"/>
                <w:kern w:val="2"/>
                <w:sz w:val="22"/>
                <w:szCs w:val="22"/>
              </w:rPr>
            </w:pPr>
          </w:p>
        </w:tc>
      </w:tr>
      <w:tr w:rsidR="00027B83" w:rsidRPr="00E777F6" w14:paraId="00EE7F74" w14:textId="77777777" w:rsidTr="00E67E86">
        <w:trPr>
          <w:trHeight w:val="571"/>
        </w:trPr>
        <w:tc>
          <w:tcPr>
            <w:tcW w:w="3094" w:type="dxa"/>
            <w:gridSpan w:val="2"/>
          </w:tcPr>
          <w:p w14:paraId="24F8F716"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8.2 Sutarties įvykdymo užtikrinimo galiojimo terminas</w:t>
            </w:r>
          </w:p>
        </w:tc>
        <w:tc>
          <w:tcPr>
            <w:tcW w:w="6441" w:type="dxa"/>
            <w:gridSpan w:val="2"/>
          </w:tcPr>
          <w:p w14:paraId="7E2BDFD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49273A25" w14:textId="0B7F4119" w:rsidR="00027B83" w:rsidRPr="00E777F6" w:rsidRDefault="00027B83">
            <w:pPr>
              <w:rPr>
                <w:rFonts w:asciiTheme="minorHAnsi" w:hAnsiTheme="minorHAnsi" w:cstheme="minorHAnsi"/>
                <w:kern w:val="2"/>
                <w:sz w:val="22"/>
                <w:szCs w:val="22"/>
              </w:rPr>
            </w:pPr>
          </w:p>
        </w:tc>
      </w:tr>
      <w:tr w:rsidR="00027B83" w:rsidRPr="00E777F6" w14:paraId="3121CA65" w14:textId="77777777">
        <w:trPr>
          <w:trHeight w:val="300"/>
        </w:trPr>
        <w:tc>
          <w:tcPr>
            <w:tcW w:w="9535" w:type="dxa"/>
            <w:gridSpan w:val="4"/>
          </w:tcPr>
          <w:p w14:paraId="772DBFB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9. ŠALIŲ ATSAKOMYBĖ</w:t>
            </w:r>
          </w:p>
        </w:tc>
      </w:tr>
      <w:tr w:rsidR="00027B83" w:rsidRPr="00E777F6" w14:paraId="6E2F209E" w14:textId="77777777" w:rsidTr="00874487">
        <w:trPr>
          <w:trHeight w:val="1679"/>
        </w:trPr>
        <w:tc>
          <w:tcPr>
            <w:tcW w:w="3094" w:type="dxa"/>
            <w:gridSpan w:val="2"/>
          </w:tcPr>
          <w:p w14:paraId="785E4D9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9.1. Pirkėjui taikomos netesybos už mokėjimų pagal Sutartį vėlavimą</w:t>
            </w:r>
          </w:p>
        </w:tc>
        <w:tc>
          <w:tcPr>
            <w:tcW w:w="6441" w:type="dxa"/>
            <w:gridSpan w:val="2"/>
          </w:tcPr>
          <w:p w14:paraId="784E480D" w14:textId="551D32A5" w:rsidR="00027B83" w:rsidRPr="00874487" w:rsidRDefault="000B0897" w:rsidP="00874487">
            <w:pPr>
              <w:jc w:val="both"/>
              <w:rPr>
                <w:rFonts w:asciiTheme="minorHAnsi" w:hAnsiTheme="minorHAnsi" w:cstheme="minorHAnsi"/>
                <w:kern w:val="2"/>
                <w:sz w:val="22"/>
                <w:szCs w:val="22"/>
              </w:rPr>
            </w:pPr>
            <w:r w:rsidRPr="00E777F6">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w:t>
            </w:r>
            <w:r w:rsidRPr="00874487">
              <w:rPr>
                <w:rFonts w:asciiTheme="minorHAnsi" w:hAnsiTheme="minorHAnsi" w:cstheme="minorHAnsi"/>
                <w:kern w:val="2"/>
                <w:sz w:val="22"/>
                <w:szCs w:val="22"/>
              </w:rPr>
              <w:t>terminą, Tiekėjas nuo kitos nei nustatytas terminas dienos skaičiuoja Pirkėjui 0,0</w:t>
            </w:r>
            <w:r w:rsidR="00FB6545" w:rsidRPr="00874487">
              <w:rPr>
                <w:rFonts w:asciiTheme="minorHAnsi" w:hAnsiTheme="minorHAnsi" w:cstheme="minorHAnsi"/>
                <w:kern w:val="2"/>
                <w:sz w:val="22"/>
                <w:szCs w:val="22"/>
                <w:lang w:val="en-US"/>
              </w:rPr>
              <w:t>4</w:t>
            </w:r>
            <w:r w:rsidRPr="00874487">
              <w:rPr>
                <w:rFonts w:asciiTheme="minorHAnsi" w:hAnsiTheme="minorHAnsi" w:cstheme="minorHAnsi"/>
                <w:kern w:val="2"/>
                <w:sz w:val="22"/>
                <w:szCs w:val="22"/>
              </w:rPr>
              <w:t xml:space="preserve"> (</w:t>
            </w:r>
            <w:r w:rsidR="00FB6545"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nuo neapmokėtos sumos be PVM už kiekvieną vėlavimo dieną.</w:t>
            </w:r>
          </w:p>
        </w:tc>
      </w:tr>
      <w:tr w:rsidR="00027B83" w:rsidRPr="00E777F6" w14:paraId="791CF2E0" w14:textId="77777777" w:rsidTr="006E7B1E">
        <w:trPr>
          <w:trHeight w:val="2398"/>
        </w:trPr>
        <w:tc>
          <w:tcPr>
            <w:tcW w:w="3094" w:type="dxa"/>
            <w:gridSpan w:val="2"/>
          </w:tcPr>
          <w:p w14:paraId="21033E0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9.2. Tiekėjui taikomos netesybos</w:t>
            </w:r>
          </w:p>
        </w:tc>
        <w:tc>
          <w:tcPr>
            <w:tcW w:w="6441" w:type="dxa"/>
            <w:gridSpan w:val="2"/>
          </w:tcPr>
          <w:p w14:paraId="146EF998" w14:textId="334E37C2" w:rsidR="00027B83" w:rsidRPr="00874487" w:rsidRDefault="000B0897" w:rsidP="00874487">
            <w:pPr>
              <w:spacing w:after="60"/>
              <w:jc w:val="both"/>
              <w:rPr>
                <w:rFonts w:asciiTheme="minorHAnsi" w:hAnsiTheme="minorHAnsi" w:cstheme="minorHAnsi"/>
                <w:kern w:val="2"/>
                <w:sz w:val="22"/>
                <w:szCs w:val="22"/>
              </w:rPr>
            </w:pPr>
            <w:r w:rsidRPr="00874487">
              <w:rPr>
                <w:rFonts w:asciiTheme="minorHAnsi" w:hAnsiTheme="minorHAnsi" w:cstheme="minorHAnsi"/>
                <w:kern w:val="2"/>
                <w:sz w:val="22"/>
                <w:szCs w:val="22"/>
              </w:rPr>
              <w:t>9.2.1. Jeigu Tiekėjas vėluoja suteikti Paslaugas arba nevykdo kitų sutartinių įsipareigojimų, Pirkėjas nuo kitos nei nustatytas terminas dienos Tiekėjui skaičiuoja 0,0</w:t>
            </w:r>
            <w:r w:rsidR="00874487" w:rsidRPr="00874487">
              <w:rPr>
                <w:rFonts w:asciiTheme="minorHAnsi" w:hAnsiTheme="minorHAnsi" w:cstheme="minorHAnsi"/>
                <w:kern w:val="2"/>
                <w:sz w:val="22"/>
                <w:szCs w:val="22"/>
              </w:rPr>
              <w:t>4</w:t>
            </w:r>
            <w:r w:rsidRPr="00874487">
              <w:rPr>
                <w:rFonts w:asciiTheme="minorHAnsi" w:hAnsiTheme="minorHAnsi" w:cstheme="minorHAnsi"/>
                <w:kern w:val="2"/>
                <w:sz w:val="22"/>
                <w:szCs w:val="22"/>
              </w:rPr>
              <w:t xml:space="preserve"> (</w:t>
            </w:r>
            <w:r w:rsidR="00874487"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7E114F52" w14:textId="0F5A4969" w:rsidR="00027B83" w:rsidRPr="00E777F6" w:rsidRDefault="000B0897" w:rsidP="00874487">
            <w:pPr>
              <w:jc w:val="both"/>
              <w:rPr>
                <w:rFonts w:asciiTheme="minorHAnsi" w:hAnsiTheme="minorHAnsi" w:cstheme="minorHAnsi"/>
                <w:b/>
                <w:kern w:val="2"/>
                <w:sz w:val="22"/>
                <w:szCs w:val="22"/>
              </w:rPr>
            </w:pPr>
            <w:r w:rsidRPr="00874487">
              <w:rPr>
                <w:rFonts w:asciiTheme="minorHAnsi" w:hAnsiTheme="minorHAnsi" w:cstheme="minorHAnsi"/>
                <w:kern w:val="2"/>
                <w:sz w:val="22"/>
                <w:szCs w:val="22"/>
              </w:rPr>
              <w:t>9.2.2. Tiekėjas privalo sumokėti Pirkėjui netesybas per</w:t>
            </w:r>
            <w:r w:rsidR="00874487" w:rsidRPr="00874487">
              <w:rPr>
                <w:rFonts w:asciiTheme="minorHAnsi" w:hAnsiTheme="minorHAnsi" w:cstheme="minorHAnsi"/>
                <w:kern w:val="2"/>
                <w:sz w:val="22"/>
                <w:szCs w:val="22"/>
              </w:rPr>
              <w:t xml:space="preserve"> 7 (septyni</w:t>
            </w:r>
            <w:r w:rsidR="00874487">
              <w:rPr>
                <w:rFonts w:asciiTheme="minorHAnsi" w:hAnsiTheme="minorHAnsi" w:cstheme="minorHAnsi"/>
                <w:kern w:val="2"/>
                <w:sz w:val="22"/>
                <w:szCs w:val="22"/>
              </w:rPr>
              <w:t>as</w:t>
            </w:r>
            <w:r w:rsidR="00874487" w:rsidRPr="00874487">
              <w:rPr>
                <w:rFonts w:asciiTheme="minorHAnsi" w:hAnsiTheme="minorHAnsi" w:cstheme="minorHAnsi"/>
                <w:kern w:val="2"/>
                <w:sz w:val="22"/>
                <w:szCs w:val="22"/>
              </w:rPr>
              <w:t xml:space="preserve">) </w:t>
            </w:r>
            <w:r w:rsidRPr="00874487">
              <w:rPr>
                <w:rFonts w:asciiTheme="minorHAnsi" w:hAnsiTheme="minorHAnsi" w:cstheme="minorHAnsi"/>
                <w:kern w:val="2"/>
                <w:sz w:val="22"/>
                <w:szCs w:val="22"/>
              </w:rPr>
              <w:t xml:space="preserve"> dien</w:t>
            </w:r>
            <w:r w:rsidR="00874487">
              <w:rPr>
                <w:rFonts w:asciiTheme="minorHAnsi" w:hAnsiTheme="minorHAnsi" w:cstheme="minorHAnsi"/>
                <w:kern w:val="2"/>
                <w:sz w:val="22"/>
                <w:szCs w:val="22"/>
              </w:rPr>
              <w:t>as</w:t>
            </w:r>
            <w:r w:rsidRPr="00874487">
              <w:rPr>
                <w:rFonts w:asciiTheme="minorHAnsi" w:hAnsiTheme="minorHAnsi" w:cstheme="minorHAnsi"/>
                <w:kern w:val="2"/>
                <w:sz w:val="22"/>
                <w:szCs w:val="22"/>
              </w:rPr>
              <w:t xml:space="preserve"> nuo Pirkėjo pareikalavimo, jeigu netesybų suma nėra </w:t>
            </w:r>
            <w:r w:rsidRPr="00874487">
              <w:rPr>
                <w:rFonts w:asciiTheme="minorHAnsi" w:hAnsiTheme="minorHAnsi" w:cstheme="minorHAnsi"/>
                <w:sz w:val="22"/>
                <w:szCs w:val="22"/>
              </w:rPr>
              <w:t>išskaitoma iš Tiekėjui mokėtinos sumos.</w:t>
            </w:r>
          </w:p>
        </w:tc>
      </w:tr>
      <w:tr w:rsidR="00027B83" w:rsidRPr="00E777F6" w14:paraId="535564A9" w14:textId="77777777">
        <w:trPr>
          <w:trHeight w:val="300"/>
        </w:trPr>
        <w:tc>
          <w:tcPr>
            <w:tcW w:w="3094" w:type="dxa"/>
            <w:gridSpan w:val="2"/>
          </w:tcPr>
          <w:p w14:paraId="669E6DCA"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B60F9E0" w14:textId="0DE316D3" w:rsidR="00027B83" w:rsidRPr="006E7B1E" w:rsidRDefault="000B0897" w:rsidP="006E7B1E">
            <w:pPr>
              <w:jc w:val="both"/>
              <w:rPr>
                <w:rFonts w:asciiTheme="minorHAnsi" w:hAnsiTheme="minorHAnsi" w:cstheme="minorHAnsi"/>
                <w:sz w:val="22"/>
                <w:szCs w:val="22"/>
              </w:rPr>
            </w:pPr>
            <w:r w:rsidRPr="00E777F6">
              <w:rPr>
                <w:rFonts w:asciiTheme="minorHAnsi" w:hAnsiTheme="minorHAnsi" w:cstheme="minorHAnsi"/>
                <w:sz w:val="22"/>
                <w:szCs w:val="22"/>
              </w:rPr>
              <w:t xml:space="preserve">Nepagrįstai nutraukus Sutarties vykdymą ne Sutartyje nustatyta tvarka, </w:t>
            </w:r>
            <w:r w:rsidRPr="006E7B1E">
              <w:rPr>
                <w:rFonts w:asciiTheme="minorHAnsi" w:hAnsiTheme="minorHAnsi" w:cstheme="minorHAnsi"/>
                <w:sz w:val="22"/>
                <w:szCs w:val="22"/>
              </w:rPr>
              <w:t>mokama</w:t>
            </w:r>
            <w:r w:rsidR="006E7B1E" w:rsidRPr="006E7B1E">
              <w:rPr>
                <w:rFonts w:asciiTheme="minorHAnsi" w:hAnsiTheme="minorHAnsi" w:cstheme="minorHAnsi"/>
                <w:sz w:val="22"/>
                <w:szCs w:val="22"/>
              </w:rPr>
              <w:t xml:space="preserve"> 10 </w:t>
            </w:r>
            <w:r w:rsidRPr="006E7B1E">
              <w:rPr>
                <w:rFonts w:asciiTheme="minorHAnsi" w:hAnsiTheme="minorHAnsi" w:cstheme="minorHAnsi"/>
                <w:kern w:val="2"/>
                <w:sz w:val="22"/>
                <w:szCs w:val="22"/>
              </w:rPr>
              <w:t xml:space="preserve">procentų dydžio bauda nuo Sutarties </w:t>
            </w:r>
            <w:r w:rsidR="006E7B1E">
              <w:rPr>
                <w:rFonts w:asciiTheme="minorHAnsi" w:hAnsiTheme="minorHAnsi" w:cstheme="minorHAnsi"/>
                <w:kern w:val="2"/>
                <w:sz w:val="22"/>
                <w:szCs w:val="22"/>
              </w:rPr>
              <w:t>kainos</w:t>
            </w:r>
            <w:r w:rsidRPr="006E7B1E">
              <w:rPr>
                <w:rFonts w:asciiTheme="minorHAnsi" w:hAnsiTheme="minorHAnsi" w:cstheme="minorHAnsi"/>
                <w:kern w:val="2"/>
                <w:sz w:val="22"/>
                <w:szCs w:val="22"/>
              </w:rPr>
              <w:t>, nurodytos Specialiųjų sąlygų 5.2 punkte.</w:t>
            </w:r>
          </w:p>
          <w:p w14:paraId="54EE418B" w14:textId="43A05477" w:rsidR="00027B83" w:rsidRPr="00E777F6" w:rsidRDefault="00027B83">
            <w:pPr>
              <w:rPr>
                <w:rFonts w:asciiTheme="minorHAnsi" w:hAnsiTheme="minorHAnsi" w:cstheme="minorHAnsi"/>
                <w:kern w:val="2"/>
                <w:sz w:val="22"/>
                <w:szCs w:val="22"/>
              </w:rPr>
            </w:pPr>
          </w:p>
        </w:tc>
      </w:tr>
      <w:tr w:rsidR="00027B83" w:rsidRPr="00E777F6" w14:paraId="5CB34632" w14:textId="77777777">
        <w:trPr>
          <w:trHeight w:val="300"/>
        </w:trPr>
        <w:tc>
          <w:tcPr>
            <w:tcW w:w="3094" w:type="dxa"/>
            <w:gridSpan w:val="2"/>
          </w:tcPr>
          <w:p w14:paraId="59ED911B" w14:textId="65059C0C"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9.</w:t>
            </w:r>
            <w:r w:rsidR="007D121D">
              <w:rPr>
                <w:rFonts w:asciiTheme="minorHAnsi" w:hAnsiTheme="minorHAnsi" w:cstheme="minorHAnsi"/>
                <w:b/>
                <w:kern w:val="2"/>
                <w:sz w:val="22"/>
                <w:szCs w:val="22"/>
                <w:lang w:val="en-US"/>
              </w:rPr>
              <w:t>4</w:t>
            </w:r>
            <w:r w:rsidRPr="00E777F6">
              <w:rPr>
                <w:rFonts w:asciiTheme="minorHAnsi" w:hAnsiTheme="minorHAnsi" w:cstheme="minorHAnsi"/>
                <w:b/>
                <w:kern w:val="2"/>
                <w:sz w:val="22"/>
                <w:szCs w:val="22"/>
              </w:rPr>
              <w:t>. Tiekėjui / Pirkėjui taikoma bauda dėl konfidencialumo reikalavimų nesilaikymo</w:t>
            </w:r>
          </w:p>
        </w:tc>
        <w:tc>
          <w:tcPr>
            <w:tcW w:w="6441" w:type="dxa"/>
            <w:gridSpan w:val="2"/>
          </w:tcPr>
          <w:p w14:paraId="32D97D93" w14:textId="2362BDF0" w:rsidR="00027B83" w:rsidRPr="007D121D" w:rsidRDefault="007D121D" w:rsidP="007D121D">
            <w:pPr>
              <w:spacing w:after="120"/>
              <w:jc w:val="both"/>
              <w:rPr>
                <w:rFonts w:asciiTheme="minorHAnsi" w:hAnsiTheme="minorHAnsi" w:cstheme="minorHAnsi"/>
                <w:color w:val="4472C4"/>
                <w:kern w:val="2"/>
                <w:sz w:val="22"/>
                <w:szCs w:val="22"/>
              </w:rPr>
            </w:pPr>
            <w:r w:rsidRPr="007D121D">
              <w:rPr>
                <w:rFonts w:asciiTheme="minorHAnsi" w:hAnsiTheme="minorHAnsi" w:cstheme="minorHAnsi"/>
                <w:color w:val="000000"/>
                <w:sz w:val="22"/>
                <w:szCs w:val="22"/>
              </w:rPr>
              <w:t>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ir atlygina visus Šalies patirtus nuostolius, kiek jų nepadengia sumokėta bauda Lietuvos Respublikos įstatymų nustatyta tvarka</w:t>
            </w:r>
            <w:r>
              <w:rPr>
                <w:rFonts w:asciiTheme="minorHAnsi" w:hAnsiTheme="minorHAnsi" w:cstheme="minorHAnsi"/>
                <w:color w:val="000000"/>
                <w:sz w:val="22"/>
                <w:szCs w:val="22"/>
              </w:rPr>
              <w:t>.</w:t>
            </w:r>
          </w:p>
        </w:tc>
      </w:tr>
      <w:tr w:rsidR="00027B83" w:rsidRPr="00E777F6" w14:paraId="684028A3" w14:textId="77777777">
        <w:trPr>
          <w:trHeight w:val="300"/>
        </w:trPr>
        <w:tc>
          <w:tcPr>
            <w:tcW w:w="9535" w:type="dxa"/>
            <w:gridSpan w:val="4"/>
          </w:tcPr>
          <w:p w14:paraId="4FE3910B" w14:textId="77777777" w:rsidR="00027B83" w:rsidRPr="00E777F6" w:rsidRDefault="000B0897">
            <w:pPr>
              <w:jc w:val="center"/>
              <w:rPr>
                <w:rFonts w:asciiTheme="minorHAnsi" w:hAnsiTheme="minorHAnsi" w:cstheme="minorHAnsi"/>
                <w:color w:val="4472C4"/>
                <w:kern w:val="2"/>
                <w:sz w:val="22"/>
                <w:szCs w:val="22"/>
              </w:rPr>
            </w:pPr>
            <w:r w:rsidRPr="00E777F6">
              <w:rPr>
                <w:rFonts w:asciiTheme="minorHAnsi" w:hAnsiTheme="minorHAnsi" w:cstheme="minorHAnsi"/>
                <w:b/>
                <w:kern w:val="2"/>
                <w:sz w:val="22"/>
                <w:szCs w:val="22"/>
              </w:rPr>
              <w:t>10. ESMINĖS SUTARTIES SĄLYGOS</w:t>
            </w:r>
          </w:p>
        </w:tc>
      </w:tr>
      <w:tr w:rsidR="00027B83" w:rsidRPr="00E777F6" w14:paraId="6E96BEC4" w14:textId="77777777">
        <w:trPr>
          <w:trHeight w:val="300"/>
        </w:trPr>
        <w:tc>
          <w:tcPr>
            <w:tcW w:w="3094" w:type="dxa"/>
            <w:gridSpan w:val="2"/>
          </w:tcPr>
          <w:p w14:paraId="0063E6A9" w14:textId="77777777" w:rsidR="00027B83" w:rsidRPr="00E777F6" w:rsidRDefault="000B0897">
            <w:pPr>
              <w:rPr>
                <w:rFonts w:asciiTheme="minorHAnsi" w:hAnsiTheme="minorHAnsi" w:cstheme="minorHAnsi"/>
                <w:b/>
                <w:kern w:val="2"/>
                <w:sz w:val="22"/>
                <w:szCs w:val="22"/>
                <w:lang w:val="en-US"/>
              </w:rPr>
            </w:pPr>
            <w:r w:rsidRPr="00E777F6">
              <w:rPr>
                <w:rFonts w:asciiTheme="minorHAnsi" w:hAnsiTheme="minorHAnsi" w:cstheme="minorHAnsi"/>
                <w:b/>
                <w:kern w:val="2"/>
                <w:sz w:val="22"/>
                <w:szCs w:val="22"/>
                <w:lang w:val="en-US"/>
              </w:rPr>
              <w:t xml:space="preserve">10.1. </w:t>
            </w:r>
            <w:r w:rsidRPr="00E777F6">
              <w:rPr>
                <w:rFonts w:asciiTheme="minorHAnsi" w:hAnsiTheme="minorHAnsi" w:cstheme="minorHAnsi"/>
                <w:b/>
                <w:kern w:val="2"/>
                <w:sz w:val="22"/>
                <w:szCs w:val="22"/>
              </w:rPr>
              <w:t>Esminės Sutarties sąlygos</w:t>
            </w:r>
          </w:p>
        </w:tc>
        <w:tc>
          <w:tcPr>
            <w:tcW w:w="6441" w:type="dxa"/>
            <w:gridSpan w:val="2"/>
          </w:tcPr>
          <w:p w14:paraId="7E67C8FE" w14:textId="3D5BFBDB" w:rsidR="00027B83" w:rsidRPr="007D121D" w:rsidRDefault="000B0897" w:rsidP="007D121D">
            <w:pPr>
              <w:spacing w:after="120"/>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tc>
      </w:tr>
      <w:tr w:rsidR="00027B83" w:rsidRPr="00E777F6" w14:paraId="2481156D" w14:textId="77777777">
        <w:trPr>
          <w:trHeight w:val="300"/>
        </w:trPr>
        <w:tc>
          <w:tcPr>
            <w:tcW w:w="9535" w:type="dxa"/>
            <w:gridSpan w:val="4"/>
          </w:tcPr>
          <w:p w14:paraId="28216735"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11. SUTARTIES GALIOJIMAS IR KEITIMAS</w:t>
            </w:r>
          </w:p>
        </w:tc>
      </w:tr>
      <w:tr w:rsidR="00027B83" w:rsidRPr="00E777F6" w14:paraId="73E60D0E" w14:textId="77777777">
        <w:trPr>
          <w:trHeight w:val="300"/>
        </w:trPr>
        <w:tc>
          <w:tcPr>
            <w:tcW w:w="3094" w:type="dxa"/>
            <w:gridSpan w:val="2"/>
          </w:tcPr>
          <w:p w14:paraId="071FC0C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11.1. Sutarties sudarymas ir įsigaliojimas</w:t>
            </w:r>
          </w:p>
        </w:tc>
        <w:tc>
          <w:tcPr>
            <w:tcW w:w="6441" w:type="dxa"/>
            <w:gridSpan w:val="2"/>
          </w:tcPr>
          <w:p w14:paraId="16C571AA" w14:textId="77777777" w:rsidR="00027B83" w:rsidRPr="00E777F6" w:rsidRDefault="000B0897" w:rsidP="00AD0057">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Ši Sutartis laikoma sudaryta ir įsigalioja nuo Sutarties pasirašymo dienos (antrosios Šalies pasirašymo dieną).</w:t>
            </w:r>
          </w:p>
          <w:p w14:paraId="04094D45" w14:textId="31DB70B7" w:rsidR="00027B83" w:rsidRPr="00E777F6" w:rsidRDefault="000B0897" w:rsidP="00AD0057">
            <w:pPr>
              <w:spacing w:after="120"/>
              <w:jc w:val="both"/>
              <w:rPr>
                <w:rFonts w:asciiTheme="minorHAnsi" w:hAnsiTheme="minorHAnsi" w:cstheme="minorHAnsi"/>
                <w:color w:val="4472C4"/>
                <w:kern w:val="2"/>
                <w:sz w:val="22"/>
                <w:szCs w:val="22"/>
              </w:rPr>
            </w:pPr>
            <w:r w:rsidRPr="00E777F6">
              <w:rPr>
                <w:rFonts w:asciiTheme="minorHAnsi" w:hAnsiTheme="minorHAnsi" w:cstheme="minorHAnsi"/>
                <w:color w:val="000000"/>
                <w:kern w:val="2"/>
                <w:sz w:val="22"/>
                <w:szCs w:val="22"/>
              </w:rPr>
              <w:t>Sutartis galioja iki visiško prievolių įvykdymo</w:t>
            </w:r>
            <w:r w:rsidR="0052639D">
              <w:rPr>
                <w:rFonts w:asciiTheme="minorHAnsi" w:hAnsiTheme="minorHAnsi" w:cstheme="minorHAnsi"/>
                <w:color w:val="000000"/>
                <w:kern w:val="2"/>
                <w:sz w:val="22"/>
                <w:szCs w:val="22"/>
              </w:rPr>
              <w:t>.</w:t>
            </w:r>
          </w:p>
        </w:tc>
      </w:tr>
      <w:tr w:rsidR="00027B83" w:rsidRPr="00E777F6" w14:paraId="27B67AC5" w14:textId="77777777">
        <w:trPr>
          <w:trHeight w:val="300"/>
        </w:trPr>
        <w:tc>
          <w:tcPr>
            <w:tcW w:w="3094" w:type="dxa"/>
            <w:gridSpan w:val="2"/>
          </w:tcPr>
          <w:p w14:paraId="5B8FCCB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11.2. Sutarties galiojimo termino pratęsimas</w:t>
            </w:r>
          </w:p>
        </w:tc>
        <w:tc>
          <w:tcPr>
            <w:tcW w:w="6441" w:type="dxa"/>
            <w:gridSpan w:val="2"/>
          </w:tcPr>
          <w:p w14:paraId="36AE7C3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6D566D92" w14:textId="3A96F08C" w:rsidR="00027B83" w:rsidRPr="00E777F6" w:rsidRDefault="00027B83">
            <w:pPr>
              <w:rPr>
                <w:rFonts w:asciiTheme="minorHAnsi" w:hAnsiTheme="minorHAnsi" w:cstheme="minorHAnsi"/>
                <w:kern w:val="2"/>
                <w:sz w:val="22"/>
                <w:szCs w:val="22"/>
              </w:rPr>
            </w:pPr>
          </w:p>
        </w:tc>
      </w:tr>
      <w:tr w:rsidR="00027B83" w:rsidRPr="00E777F6" w14:paraId="2CB119F6" w14:textId="77777777">
        <w:trPr>
          <w:trHeight w:val="300"/>
        </w:trPr>
        <w:tc>
          <w:tcPr>
            <w:tcW w:w="9535" w:type="dxa"/>
            <w:gridSpan w:val="4"/>
          </w:tcPr>
          <w:p w14:paraId="1E909BA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12. SUTARTIES NUTRAUKIMAS</w:t>
            </w:r>
          </w:p>
        </w:tc>
      </w:tr>
      <w:tr w:rsidR="00027B83" w:rsidRPr="00E777F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411CAF3" w:rsidR="00027B83" w:rsidRPr="00F55489" w:rsidRDefault="000B0897" w:rsidP="00F55489">
            <w:pPr>
              <w:spacing w:after="120"/>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Sutartis gali būti nutraukiama rašytiniu Šalių susitarimu arba vienašališkai, Bendrosiose sąlygose nustatyta tvarka.</w:t>
            </w:r>
          </w:p>
        </w:tc>
      </w:tr>
      <w:tr w:rsidR="00027B83" w:rsidRPr="00E777F6" w14:paraId="16E64D10" w14:textId="77777777">
        <w:trPr>
          <w:trHeight w:val="300"/>
        </w:trPr>
        <w:tc>
          <w:tcPr>
            <w:tcW w:w="9535" w:type="dxa"/>
            <w:gridSpan w:val="4"/>
          </w:tcPr>
          <w:p w14:paraId="7BE18CDF" w14:textId="479A072A" w:rsidR="00027B83" w:rsidRPr="00E777F6" w:rsidRDefault="000B0897">
            <w:pPr>
              <w:jc w:val="center"/>
              <w:rPr>
                <w:rFonts w:asciiTheme="minorHAnsi" w:hAnsiTheme="minorHAnsi" w:cstheme="minorHAnsi"/>
                <w:kern w:val="2"/>
                <w:sz w:val="22"/>
                <w:szCs w:val="22"/>
              </w:rPr>
            </w:pPr>
            <w:r w:rsidRPr="00E777F6">
              <w:rPr>
                <w:rFonts w:asciiTheme="minorHAnsi" w:hAnsiTheme="minorHAnsi" w:cstheme="minorHAnsi"/>
                <w:b/>
                <w:kern w:val="2"/>
                <w:sz w:val="22"/>
                <w:szCs w:val="22"/>
              </w:rPr>
              <w:t xml:space="preserve">13. APLINKOS APSAUGOS IR SOCIALINIAI KRITERIJAI </w:t>
            </w:r>
          </w:p>
        </w:tc>
      </w:tr>
      <w:tr w:rsidR="00027B83" w:rsidRPr="00E777F6" w14:paraId="05D8A05A" w14:textId="77777777">
        <w:trPr>
          <w:trHeight w:val="300"/>
        </w:trPr>
        <w:tc>
          <w:tcPr>
            <w:tcW w:w="3058" w:type="dxa"/>
          </w:tcPr>
          <w:p w14:paraId="1C2710A4"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3C9F569" w14:textId="21C8BED9" w:rsidR="0020289E" w:rsidRPr="00E777F6" w:rsidRDefault="006340F8" w:rsidP="00C012A1">
            <w:pPr>
              <w:spacing w:after="120"/>
              <w:jc w:val="both"/>
              <w:rPr>
                <w:rFonts w:asciiTheme="minorHAnsi" w:hAnsiTheme="minorHAnsi" w:cstheme="minorHAnsi"/>
                <w:kern w:val="2"/>
                <w:sz w:val="22"/>
                <w:szCs w:val="22"/>
              </w:rPr>
            </w:pPr>
            <w:r w:rsidRPr="006340F8">
              <w:rPr>
                <w:rFonts w:asciiTheme="minorHAnsi" w:hAnsiTheme="minorHAnsi" w:cstheme="minorHAnsi"/>
                <w:kern w:val="2"/>
                <w:sz w:val="22"/>
                <w:szCs w:val="22"/>
              </w:rPr>
              <w:t xml:space="preserve">Vadovaujantis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w:t>
            </w:r>
            <w:r w:rsidR="00C012A1">
              <w:rPr>
                <w:rFonts w:asciiTheme="minorHAnsi" w:hAnsiTheme="minorHAnsi" w:cstheme="minorHAnsi"/>
                <w:kern w:val="2"/>
                <w:sz w:val="22"/>
                <w:szCs w:val="22"/>
              </w:rPr>
              <w:t>Į</w:t>
            </w:r>
            <w:r w:rsidRPr="006340F8">
              <w:rPr>
                <w:rFonts w:asciiTheme="minorHAnsi" w:hAnsiTheme="minorHAnsi" w:cstheme="minorHAnsi"/>
                <w:kern w:val="2"/>
                <w:sz w:val="22"/>
                <w:szCs w:val="22"/>
              </w:rPr>
              <w:t>sakymas) 4.4.</w:t>
            </w:r>
            <w:r>
              <w:rPr>
                <w:rFonts w:asciiTheme="minorHAnsi" w:hAnsiTheme="minorHAnsi" w:cstheme="minorHAnsi"/>
                <w:kern w:val="2"/>
                <w:sz w:val="22"/>
                <w:szCs w:val="22"/>
              </w:rPr>
              <w:t>3</w:t>
            </w:r>
            <w:r w:rsidRPr="006340F8">
              <w:rPr>
                <w:rFonts w:asciiTheme="minorHAnsi" w:hAnsiTheme="minorHAnsi" w:cstheme="minorHAnsi"/>
                <w:kern w:val="2"/>
                <w:sz w:val="22"/>
                <w:szCs w:val="22"/>
              </w:rPr>
              <w:t>. punktu, pirkimas laikomas „žaliu“, kadangi perkama nematerialaus pobūdžio (intelektinė) ar kitokia paslauga, nesusijusi su materialaus objekto sukūrimu, kurios teikimo metu nėra numatomas reikšmingas neigiamas poveikis aplinkai, nesukuriamas taršos šaltinis ir negeneruojamos atliekos</w:t>
            </w:r>
            <w:r>
              <w:rPr>
                <w:rFonts w:asciiTheme="minorHAnsi" w:hAnsiTheme="minorHAnsi" w:cstheme="minorHAnsi"/>
                <w:kern w:val="2"/>
                <w:sz w:val="22"/>
                <w:szCs w:val="22"/>
              </w:rPr>
              <w:t>.</w:t>
            </w:r>
            <w:r w:rsidR="00C012A1">
              <w:t xml:space="preserve"> </w:t>
            </w:r>
            <w:r w:rsidR="00C012A1" w:rsidRPr="00C012A1">
              <w:rPr>
                <w:rFonts w:asciiTheme="minorHAnsi" w:hAnsiTheme="minorHAnsi" w:cstheme="minorHAnsi"/>
                <w:kern w:val="2"/>
                <w:sz w:val="22"/>
                <w:szCs w:val="22"/>
              </w:rPr>
              <w:t>T</w:t>
            </w:r>
            <w:r w:rsidR="00C012A1">
              <w:rPr>
                <w:rFonts w:asciiTheme="minorHAnsi" w:hAnsiTheme="minorHAnsi" w:cstheme="minorHAnsi"/>
                <w:kern w:val="2"/>
                <w:sz w:val="22"/>
                <w:szCs w:val="22"/>
              </w:rPr>
              <w:t>aip pat T</w:t>
            </w:r>
            <w:r w:rsidR="00C012A1" w:rsidRPr="00C012A1">
              <w:rPr>
                <w:rFonts w:asciiTheme="minorHAnsi" w:hAnsiTheme="minorHAnsi" w:cstheme="minorHAnsi"/>
                <w:kern w:val="2"/>
                <w:sz w:val="22"/>
                <w:szCs w:val="22"/>
              </w:rPr>
              <w:t xml:space="preserve">iekėjas, vykdydamas </w:t>
            </w:r>
            <w:r w:rsidR="00C012A1">
              <w:rPr>
                <w:rFonts w:asciiTheme="minorHAnsi" w:hAnsiTheme="minorHAnsi" w:cstheme="minorHAnsi"/>
                <w:kern w:val="2"/>
                <w:sz w:val="22"/>
                <w:szCs w:val="22"/>
              </w:rPr>
              <w:t>S</w:t>
            </w:r>
            <w:r w:rsidR="00C012A1" w:rsidRPr="00C012A1">
              <w:rPr>
                <w:rFonts w:asciiTheme="minorHAnsi" w:hAnsiTheme="minorHAnsi" w:cstheme="minorHAnsi"/>
                <w:kern w:val="2"/>
                <w:sz w:val="22"/>
                <w:szCs w:val="22"/>
              </w:rPr>
              <w:t>utartį, turi laikytis šių aplinkosaugos reikalavimų:</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 xml:space="preserve">dokumentus </w:t>
            </w:r>
            <w:r w:rsidR="00C012A1">
              <w:rPr>
                <w:rFonts w:asciiTheme="minorHAnsi" w:hAnsiTheme="minorHAnsi" w:cstheme="minorHAnsi"/>
                <w:kern w:val="2"/>
                <w:sz w:val="22"/>
                <w:szCs w:val="22"/>
              </w:rPr>
              <w:t>Pirkėjui</w:t>
            </w:r>
            <w:r w:rsidR="00C012A1" w:rsidRPr="00C012A1">
              <w:rPr>
                <w:rFonts w:asciiTheme="minorHAnsi" w:hAnsiTheme="minorHAnsi" w:cstheme="minorHAnsi"/>
                <w:kern w:val="2"/>
                <w:sz w:val="22"/>
                <w:szCs w:val="22"/>
              </w:rPr>
              <w:t xml:space="preserve"> pateikti tik elektroniniu formatu ir juos pasirašyti elektroniniu parašu;</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mažinti popieriaus sunaudojimą, atsisakyti nebūtino dokumentų kopijavimo ir spausdinimo;</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 xml:space="preserve">prireikus, spausdinti, naudoti perdirbą popierių, kuris atitinka žaliojo pirkimo reikalavimus, patvirtintus </w:t>
            </w:r>
            <w:r w:rsidR="00C012A1">
              <w:rPr>
                <w:rFonts w:asciiTheme="minorHAnsi" w:hAnsiTheme="minorHAnsi" w:cstheme="minorHAnsi"/>
                <w:kern w:val="2"/>
                <w:sz w:val="22"/>
                <w:szCs w:val="22"/>
              </w:rPr>
              <w:t xml:space="preserve">Įsakyme. </w:t>
            </w:r>
          </w:p>
        </w:tc>
      </w:tr>
      <w:tr w:rsidR="00027B83" w:rsidRPr="00E777F6" w14:paraId="419E8DA3" w14:textId="77777777">
        <w:trPr>
          <w:trHeight w:val="300"/>
        </w:trPr>
        <w:tc>
          <w:tcPr>
            <w:tcW w:w="3058" w:type="dxa"/>
          </w:tcPr>
          <w:p w14:paraId="628C630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13.2. Su perkamomis Paslaugomis susiję socialiniai kriterijai</w:t>
            </w:r>
          </w:p>
        </w:tc>
        <w:tc>
          <w:tcPr>
            <w:tcW w:w="6477" w:type="dxa"/>
            <w:gridSpan w:val="3"/>
          </w:tcPr>
          <w:p w14:paraId="3EC0D911" w14:textId="77777777" w:rsidR="00027B83" w:rsidRPr="00E777F6" w:rsidRDefault="000B0897">
            <w:pPr>
              <w:rPr>
                <w:rFonts w:asciiTheme="minorHAnsi" w:hAnsiTheme="minorHAnsi" w:cstheme="minorHAnsi"/>
                <w:color w:val="000000"/>
                <w:kern w:val="2"/>
                <w:sz w:val="22"/>
                <w:szCs w:val="22"/>
                <w:shd w:val="clear" w:color="auto" w:fill="FFFFFF"/>
              </w:rPr>
            </w:pPr>
            <w:r w:rsidRPr="00E777F6">
              <w:rPr>
                <w:rFonts w:asciiTheme="minorHAnsi" w:hAnsiTheme="minorHAnsi" w:cstheme="minorHAnsi"/>
                <w:color w:val="000000"/>
                <w:kern w:val="2"/>
                <w:sz w:val="22"/>
                <w:szCs w:val="22"/>
                <w:shd w:val="clear" w:color="auto" w:fill="FFFFFF"/>
              </w:rPr>
              <w:t>Netaikoma</w:t>
            </w:r>
          </w:p>
          <w:p w14:paraId="075437DF" w14:textId="77777777" w:rsidR="00027B83" w:rsidRPr="00E777F6" w:rsidRDefault="00027B83">
            <w:pPr>
              <w:rPr>
                <w:rFonts w:asciiTheme="minorHAnsi" w:hAnsiTheme="minorHAnsi" w:cstheme="minorHAnsi"/>
                <w:color w:val="000000"/>
                <w:kern w:val="2"/>
                <w:sz w:val="22"/>
                <w:szCs w:val="22"/>
                <w:shd w:val="clear" w:color="auto" w:fill="FFFFFF"/>
              </w:rPr>
            </w:pPr>
          </w:p>
          <w:p w14:paraId="2BF3C378" w14:textId="1D1504F9" w:rsidR="00027B83" w:rsidRPr="00E777F6" w:rsidRDefault="00027B83">
            <w:pPr>
              <w:rPr>
                <w:rFonts w:asciiTheme="minorHAnsi" w:hAnsiTheme="minorHAnsi" w:cstheme="minorHAnsi"/>
                <w:color w:val="0070C0"/>
                <w:kern w:val="2"/>
                <w:sz w:val="22"/>
                <w:szCs w:val="22"/>
              </w:rPr>
            </w:pPr>
          </w:p>
        </w:tc>
      </w:tr>
      <w:tr w:rsidR="00027B83" w:rsidRPr="00E777F6" w14:paraId="1CF58E95" w14:textId="77777777">
        <w:trPr>
          <w:trHeight w:val="300"/>
        </w:trPr>
        <w:tc>
          <w:tcPr>
            <w:tcW w:w="9535" w:type="dxa"/>
            <w:gridSpan w:val="4"/>
          </w:tcPr>
          <w:p w14:paraId="477CE1F7" w14:textId="4F979E0D" w:rsidR="00027B83" w:rsidRPr="00BE5443" w:rsidRDefault="000B0897" w:rsidP="00BE5443">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 BENDRŲJŲ SĄLYGŲ PAKEITIMAI IR PAPILDYMAI </w:t>
            </w:r>
          </w:p>
        </w:tc>
      </w:tr>
      <w:tr w:rsidR="00027B83" w:rsidRPr="00E777F6" w14:paraId="3CC1A2DB" w14:textId="77777777">
        <w:trPr>
          <w:trHeight w:val="300"/>
        </w:trPr>
        <w:tc>
          <w:tcPr>
            <w:tcW w:w="3058" w:type="dxa"/>
          </w:tcPr>
          <w:p w14:paraId="136BB96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14.1. </w:t>
            </w:r>
          </w:p>
        </w:tc>
        <w:tc>
          <w:tcPr>
            <w:tcW w:w="6477" w:type="dxa"/>
            <w:gridSpan w:val="3"/>
          </w:tcPr>
          <w:p w14:paraId="765F3002" w14:textId="1501644D" w:rsidR="00027B83" w:rsidRPr="00E777F6" w:rsidRDefault="002A5783" w:rsidP="002A5783">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4595C" w:rsidRPr="00E777F6" w14:paraId="23411A3F" w14:textId="77777777">
        <w:trPr>
          <w:trHeight w:val="300"/>
        </w:trPr>
        <w:tc>
          <w:tcPr>
            <w:tcW w:w="9535" w:type="dxa"/>
            <w:gridSpan w:val="4"/>
          </w:tcPr>
          <w:p w14:paraId="16C1C8CD" w14:textId="4403B2E0"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w:t>
            </w:r>
            <w:r w:rsidR="00AB7385">
              <w:rPr>
                <w:rFonts w:asciiTheme="minorHAnsi" w:hAnsiTheme="minorHAnsi" w:cstheme="minorHAnsi"/>
                <w:b/>
                <w:kern w:val="2"/>
                <w:sz w:val="22"/>
                <w:szCs w:val="22"/>
                <w:lang w:val="en-US"/>
              </w:rPr>
              <w:t>5</w:t>
            </w:r>
            <w:r w:rsidRPr="00E777F6">
              <w:rPr>
                <w:rFonts w:asciiTheme="minorHAnsi" w:hAnsiTheme="minorHAnsi" w:cstheme="minorHAnsi"/>
                <w:b/>
                <w:kern w:val="2"/>
                <w:sz w:val="22"/>
                <w:szCs w:val="22"/>
              </w:rPr>
              <w:t>. SUTARTIES PRIEDAI</w:t>
            </w:r>
          </w:p>
        </w:tc>
      </w:tr>
      <w:tr w:rsidR="0054595C" w:rsidRPr="00E777F6" w14:paraId="485BC861" w14:textId="77777777">
        <w:trPr>
          <w:trHeight w:val="300"/>
        </w:trPr>
        <w:tc>
          <w:tcPr>
            <w:tcW w:w="3058" w:type="dxa"/>
          </w:tcPr>
          <w:p w14:paraId="13989817"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15.1. Priedas Nr. 1</w:t>
            </w:r>
          </w:p>
        </w:tc>
        <w:tc>
          <w:tcPr>
            <w:tcW w:w="6477" w:type="dxa"/>
            <w:gridSpan w:val="3"/>
          </w:tcPr>
          <w:p w14:paraId="600F5C7B" w14:textId="5CF1C6F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pirkimo–pardavimo sutarties bendrosios sąlygos</w:t>
            </w:r>
          </w:p>
        </w:tc>
      </w:tr>
      <w:tr w:rsidR="0054595C" w:rsidRPr="00E777F6" w14:paraId="617177F3" w14:textId="77777777">
        <w:trPr>
          <w:trHeight w:val="300"/>
        </w:trPr>
        <w:tc>
          <w:tcPr>
            <w:tcW w:w="3058" w:type="dxa"/>
          </w:tcPr>
          <w:p w14:paraId="0423081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15.2. Priedas Nr. 2</w:t>
            </w:r>
          </w:p>
        </w:tc>
        <w:tc>
          <w:tcPr>
            <w:tcW w:w="6477" w:type="dxa"/>
            <w:gridSpan w:val="3"/>
          </w:tcPr>
          <w:p w14:paraId="4EF9D51C" w14:textId="54A440FE"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Techninė specifikacija</w:t>
            </w:r>
          </w:p>
        </w:tc>
      </w:tr>
      <w:tr w:rsidR="0054595C" w:rsidRPr="00E777F6" w14:paraId="398D7243" w14:textId="77777777">
        <w:trPr>
          <w:trHeight w:val="300"/>
        </w:trPr>
        <w:tc>
          <w:tcPr>
            <w:tcW w:w="3058" w:type="dxa"/>
          </w:tcPr>
          <w:p w14:paraId="59138AE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15.3. Priedas Nr. 3</w:t>
            </w:r>
          </w:p>
        </w:tc>
        <w:tc>
          <w:tcPr>
            <w:tcW w:w="6477" w:type="dxa"/>
            <w:gridSpan w:val="3"/>
          </w:tcPr>
          <w:p w14:paraId="5DC3BF44" w14:textId="6BFA212C" w:rsidR="0054595C" w:rsidRPr="009611B2" w:rsidRDefault="0054595C" w:rsidP="0054595C">
            <w:pPr>
              <w:rPr>
                <w:rFonts w:asciiTheme="minorHAnsi" w:hAnsiTheme="minorHAnsi" w:cstheme="minorHAnsi"/>
                <w:bCs/>
                <w:kern w:val="2"/>
                <w:sz w:val="22"/>
                <w:szCs w:val="22"/>
              </w:rPr>
            </w:pPr>
            <w:r>
              <w:rPr>
                <w:rFonts w:asciiTheme="minorHAnsi" w:hAnsiTheme="minorHAnsi" w:cstheme="minorHAnsi"/>
                <w:bCs/>
                <w:kern w:val="2"/>
                <w:sz w:val="22"/>
                <w:szCs w:val="22"/>
              </w:rPr>
              <w:t>P</w:t>
            </w:r>
            <w:r w:rsidRPr="009611B2">
              <w:rPr>
                <w:rFonts w:asciiTheme="minorHAnsi" w:hAnsiTheme="minorHAnsi" w:cstheme="minorHAnsi"/>
                <w:bCs/>
                <w:kern w:val="2"/>
                <w:sz w:val="22"/>
                <w:szCs w:val="22"/>
              </w:rPr>
              <w:t>asiūlymas</w:t>
            </w:r>
          </w:p>
        </w:tc>
      </w:tr>
      <w:tr w:rsidR="0054595C" w:rsidRPr="00E777F6" w14:paraId="10DDB418" w14:textId="77777777">
        <w:trPr>
          <w:trHeight w:val="300"/>
        </w:trPr>
        <w:tc>
          <w:tcPr>
            <w:tcW w:w="3058" w:type="dxa"/>
          </w:tcPr>
          <w:p w14:paraId="0265570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15.4. Priedas Nr. 4</w:t>
            </w:r>
          </w:p>
        </w:tc>
        <w:tc>
          <w:tcPr>
            <w:tcW w:w="6477" w:type="dxa"/>
            <w:gridSpan w:val="3"/>
          </w:tcPr>
          <w:p w14:paraId="04C83D20" w14:textId="48A98A9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perdavimo priėmimo akto forma</w:t>
            </w:r>
          </w:p>
        </w:tc>
      </w:tr>
      <w:tr w:rsidR="0054595C" w:rsidRPr="00E777F6" w14:paraId="5B9E7FBB" w14:textId="77777777">
        <w:trPr>
          <w:trHeight w:val="300"/>
        </w:trPr>
        <w:tc>
          <w:tcPr>
            <w:tcW w:w="3058" w:type="dxa"/>
          </w:tcPr>
          <w:p w14:paraId="2452C1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15.5. Priedas Nr. 5</w:t>
            </w:r>
          </w:p>
        </w:tc>
        <w:tc>
          <w:tcPr>
            <w:tcW w:w="6477" w:type="dxa"/>
            <w:gridSpan w:val="3"/>
          </w:tcPr>
          <w:p w14:paraId="15D3061F" w14:textId="0B8FD4D9"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 xml:space="preserve">Pirkimo </w:t>
            </w:r>
            <w:r>
              <w:rPr>
                <w:rFonts w:asciiTheme="minorHAnsi" w:hAnsiTheme="minorHAnsi" w:cstheme="minorHAnsi"/>
                <w:bCs/>
                <w:kern w:val="2"/>
                <w:sz w:val="22"/>
                <w:szCs w:val="22"/>
              </w:rPr>
              <w:t xml:space="preserve">dokumentai </w:t>
            </w:r>
            <w:r w:rsidRPr="009611B2">
              <w:rPr>
                <w:rFonts w:asciiTheme="minorHAnsi" w:hAnsiTheme="minorHAnsi" w:cstheme="minorHAnsi"/>
                <w:bCs/>
                <w:kern w:val="2"/>
                <w:sz w:val="22"/>
                <w:szCs w:val="22"/>
              </w:rPr>
              <w:t>(įskaitant paaiškinimus)</w:t>
            </w:r>
            <w:r>
              <w:rPr>
                <w:rFonts w:asciiTheme="minorHAnsi" w:hAnsiTheme="minorHAnsi" w:cstheme="minorHAnsi"/>
                <w:bCs/>
                <w:kern w:val="2"/>
                <w:sz w:val="22"/>
                <w:szCs w:val="22"/>
              </w:rPr>
              <w:t>, kurie</w:t>
            </w:r>
            <w:r w:rsidRPr="009611B2">
              <w:rPr>
                <w:rFonts w:asciiTheme="minorHAnsi" w:hAnsiTheme="minorHAnsi" w:cstheme="minorHAnsi"/>
                <w:bCs/>
                <w:kern w:val="2"/>
                <w:sz w:val="22"/>
                <w:szCs w:val="22"/>
              </w:rPr>
              <w:t xml:space="preserve"> saugomi Centrinėje viešųjų pirkimų informacinėje sistemoje (pirkimo </w:t>
            </w:r>
            <w:r>
              <w:rPr>
                <w:rFonts w:asciiTheme="minorHAnsi" w:hAnsiTheme="minorHAnsi" w:cstheme="minorHAnsi"/>
                <w:bCs/>
                <w:kern w:val="2"/>
                <w:sz w:val="22"/>
                <w:szCs w:val="22"/>
              </w:rPr>
              <w:t xml:space="preserve">ID </w:t>
            </w:r>
            <w:r w:rsidRPr="009611B2">
              <w:rPr>
                <w:rFonts w:asciiTheme="minorHAnsi" w:hAnsiTheme="minorHAnsi" w:cstheme="minorHAnsi"/>
                <w:bCs/>
                <w:kern w:val="2"/>
                <w:sz w:val="22"/>
                <w:szCs w:val="22"/>
                <w:shd w:val="clear" w:color="auto" w:fill="F2F2F2" w:themeFill="background1" w:themeFillShade="F2"/>
              </w:rPr>
              <w:t>_____</w:t>
            </w:r>
            <w:r w:rsidRPr="009611B2">
              <w:rPr>
                <w:rFonts w:asciiTheme="minorHAnsi" w:hAnsiTheme="minorHAnsi" w:cstheme="minorHAnsi"/>
                <w:bCs/>
                <w:kern w:val="2"/>
                <w:sz w:val="22"/>
                <w:szCs w:val="22"/>
              </w:rPr>
              <w:t>)</w:t>
            </w:r>
          </w:p>
        </w:tc>
      </w:tr>
      <w:tr w:rsidR="0054595C" w:rsidRPr="00E777F6" w14:paraId="40113387" w14:textId="77777777">
        <w:tc>
          <w:tcPr>
            <w:tcW w:w="9535" w:type="dxa"/>
            <w:gridSpan w:val="4"/>
          </w:tcPr>
          <w:p w14:paraId="6A970E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16. ŠALIŲ ATSTOVŲ PARAŠAI</w:t>
            </w:r>
          </w:p>
        </w:tc>
      </w:tr>
      <w:tr w:rsidR="0054595C" w:rsidRPr="00E777F6" w14:paraId="7BD43679" w14:textId="77777777" w:rsidTr="009611B2">
        <w:tc>
          <w:tcPr>
            <w:tcW w:w="4957" w:type="dxa"/>
            <w:gridSpan w:val="3"/>
          </w:tcPr>
          <w:p w14:paraId="6EF2AA44"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PIRKĖJAS</w:t>
            </w:r>
          </w:p>
        </w:tc>
        <w:tc>
          <w:tcPr>
            <w:tcW w:w="4578" w:type="dxa"/>
          </w:tcPr>
          <w:p w14:paraId="6E7AE5F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TIEKĖJAS</w:t>
            </w:r>
          </w:p>
        </w:tc>
      </w:tr>
      <w:tr w:rsidR="0054595C" w:rsidRPr="00E777F6" w14:paraId="55A0556F" w14:textId="77777777" w:rsidTr="009611B2">
        <w:tc>
          <w:tcPr>
            <w:tcW w:w="4957" w:type="dxa"/>
            <w:gridSpan w:val="3"/>
          </w:tcPr>
          <w:p w14:paraId="173ABDC4" w14:textId="77777777" w:rsidR="0054595C" w:rsidRPr="00E777F6" w:rsidRDefault="0054595C" w:rsidP="0054595C">
            <w:pPr>
              <w:jc w:val="cente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(nurodomos atstovo pareigos, vardas, pavardė)</w:t>
            </w:r>
          </w:p>
        </w:tc>
        <w:tc>
          <w:tcPr>
            <w:tcW w:w="4578" w:type="dxa"/>
          </w:tcPr>
          <w:p w14:paraId="438EBAC8"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color w:val="4472C4"/>
                <w:kern w:val="2"/>
                <w:sz w:val="22"/>
                <w:szCs w:val="22"/>
              </w:rPr>
              <w:t>(nurodomos atstovo pareigos, vardas, pavardė)</w:t>
            </w:r>
          </w:p>
        </w:tc>
      </w:tr>
      <w:tr w:rsidR="0054595C" w:rsidRPr="00E777F6" w14:paraId="7E437DD3" w14:textId="77777777" w:rsidTr="009611B2">
        <w:tc>
          <w:tcPr>
            <w:tcW w:w="4957" w:type="dxa"/>
            <w:gridSpan w:val="3"/>
          </w:tcPr>
          <w:p w14:paraId="02FA67CF" w14:textId="77777777" w:rsidR="0054595C" w:rsidRPr="00E777F6" w:rsidRDefault="0054595C" w:rsidP="0054595C">
            <w:pPr>
              <w:jc w:val="center"/>
              <w:rPr>
                <w:rFonts w:asciiTheme="minorHAnsi" w:hAnsiTheme="minorHAnsi" w:cstheme="minorHAnsi"/>
                <w:b/>
                <w:color w:val="4472C4"/>
                <w:kern w:val="2"/>
                <w:sz w:val="22"/>
                <w:szCs w:val="22"/>
              </w:rPr>
            </w:pPr>
          </w:p>
          <w:p w14:paraId="5B6D1390"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p w14:paraId="02947155" w14:textId="77777777" w:rsidR="0054595C" w:rsidRPr="00E777F6" w:rsidRDefault="0054595C" w:rsidP="0054595C">
            <w:pPr>
              <w:jc w:val="center"/>
              <w:rPr>
                <w:rFonts w:asciiTheme="minorHAnsi" w:hAnsiTheme="minorHAnsi" w:cstheme="minorHAnsi"/>
                <w:b/>
                <w:color w:val="4472C4"/>
                <w:kern w:val="2"/>
                <w:sz w:val="22"/>
                <w:szCs w:val="22"/>
              </w:rPr>
            </w:pPr>
          </w:p>
          <w:p w14:paraId="13CC7138" w14:textId="77777777" w:rsidR="0054595C" w:rsidRPr="00E777F6" w:rsidRDefault="0054595C" w:rsidP="0054595C">
            <w:pPr>
              <w:jc w:val="center"/>
              <w:rPr>
                <w:rFonts w:asciiTheme="minorHAnsi" w:hAnsiTheme="minorHAnsi" w:cstheme="minorHAnsi"/>
                <w:b/>
                <w:color w:val="4472C4"/>
                <w:kern w:val="2"/>
                <w:sz w:val="22"/>
                <w:szCs w:val="22"/>
              </w:rPr>
            </w:pPr>
          </w:p>
        </w:tc>
        <w:tc>
          <w:tcPr>
            <w:tcW w:w="4578" w:type="dxa"/>
          </w:tcPr>
          <w:p w14:paraId="252032AF" w14:textId="77777777" w:rsidR="0054595C" w:rsidRPr="00E777F6" w:rsidRDefault="0054595C" w:rsidP="0054595C">
            <w:pPr>
              <w:jc w:val="center"/>
              <w:rPr>
                <w:rFonts w:asciiTheme="minorHAnsi" w:hAnsiTheme="minorHAnsi" w:cstheme="minorHAnsi"/>
                <w:b/>
                <w:color w:val="4472C4"/>
                <w:kern w:val="2"/>
                <w:sz w:val="22"/>
                <w:szCs w:val="22"/>
              </w:rPr>
            </w:pPr>
          </w:p>
          <w:p w14:paraId="5F453D09"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tc>
      </w:tr>
    </w:tbl>
    <w:p w14:paraId="7E3EF5A5" w14:textId="77777777" w:rsidR="00027B83" w:rsidRPr="00E777F6" w:rsidRDefault="00027B83">
      <w:pPr>
        <w:rPr>
          <w:rFonts w:asciiTheme="minorHAnsi" w:hAnsiTheme="minorHAnsi" w:cstheme="minorHAnsi"/>
          <w:sz w:val="22"/>
          <w:szCs w:val="22"/>
        </w:rPr>
      </w:pPr>
    </w:p>
    <w:p w14:paraId="5062ADA8" w14:textId="77777777" w:rsidR="00027B83" w:rsidRPr="00E777F6" w:rsidRDefault="00027B83">
      <w:pPr>
        <w:rPr>
          <w:rFonts w:asciiTheme="minorHAnsi" w:hAnsiTheme="minorHAnsi" w:cstheme="minorHAnsi"/>
          <w:sz w:val="22"/>
          <w:szCs w:val="22"/>
        </w:rPr>
      </w:pPr>
    </w:p>
    <w:p w14:paraId="74ACE377" w14:textId="77777777" w:rsidR="00027B83" w:rsidRPr="00E777F6" w:rsidRDefault="000B0897">
      <w:pPr>
        <w:tabs>
          <w:tab w:val="left" w:pos="5400"/>
        </w:tabs>
        <w:jc w:val="center"/>
        <w:textAlignment w:val="center"/>
        <w:rPr>
          <w:rFonts w:asciiTheme="minorHAnsi" w:hAnsiTheme="minorHAnsi" w:cstheme="minorHAnsi"/>
          <w:b/>
          <w:bCs/>
          <w:sz w:val="22"/>
          <w:szCs w:val="22"/>
        </w:rPr>
      </w:pPr>
      <w:r w:rsidRPr="00E777F6">
        <w:rPr>
          <w:rFonts w:asciiTheme="minorHAnsi" w:hAnsiTheme="minorHAnsi" w:cstheme="minorHAnsi"/>
          <w:b/>
          <w:bCs/>
          <w:sz w:val="22"/>
          <w:szCs w:val="22"/>
        </w:rPr>
        <w:t>______________</w:t>
      </w:r>
    </w:p>
    <w:p w14:paraId="5E90C83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33AD9AF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721A170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A06BF2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472F183"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12FF772"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488F2EA" w14:textId="77777777" w:rsidR="00E777F6" w:rsidRPr="00E777F6" w:rsidRDefault="00E777F6">
      <w:pPr>
        <w:tabs>
          <w:tab w:val="left" w:pos="5400"/>
        </w:tabs>
        <w:jc w:val="center"/>
        <w:textAlignment w:val="center"/>
        <w:rPr>
          <w:rFonts w:asciiTheme="minorHAnsi" w:hAnsiTheme="minorHAnsi" w:cstheme="minorHAnsi"/>
          <w:sz w:val="22"/>
          <w:szCs w:val="22"/>
        </w:rPr>
      </w:pPr>
    </w:p>
    <w:p w14:paraId="5A4EA1E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B0FFBEA" w14:textId="77777777" w:rsidR="00E777F6" w:rsidRPr="00E777F6" w:rsidRDefault="00E777F6">
      <w:pPr>
        <w:tabs>
          <w:tab w:val="left" w:pos="5400"/>
        </w:tabs>
        <w:jc w:val="center"/>
        <w:textAlignment w:val="center"/>
        <w:rPr>
          <w:rFonts w:asciiTheme="minorHAnsi" w:hAnsiTheme="minorHAnsi" w:cstheme="minorHAnsi"/>
          <w:sz w:val="22"/>
          <w:szCs w:val="22"/>
        </w:rPr>
      </w:pPr>
    </w:p>
    <w:p w14:paraId="552D198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4A607C65" w14:textId="77777777" w:rsidR="00E777F6" w:rsidRPr="00E777F6" w:rsidRDefault="00E777F6">
      <w:pPr>
        <w:tabs>
          <w:tab w:val="left" w:pos="5400"/>
        </w:tabs>
        <w:jc w:val="center"/>
        <w:textAlignment w:val="center"/>
        <w:rPr>
          <w:rFonts w:asciiTheme="minorHAnsi" w:hAnsiTheme="minorHAnsi" w:cstheme="minorHAnsi"/>
          <w:sz w:val="22"/>
          <w:szCs w:val="22"/>
        </w:rPr>
      </w:pPr>
    </w:p>
    <w:p w14:paraId="4190D49D"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EAC506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8538C0C"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B66A90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0338C0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49522E0" w14:textId="77777777" w:rsidR="00E777F6" w:rsidRPr="00E777F6" w:rsidRDefault="00E777F6">
      <w:pPr>
        <w:tabs>
          <w:tab w:val="left" w:pos="5400"/>
        </w:tabs>
        <w:jc w:val="center"/>
        <w:textAlignment w:val="center"/>
        <w:rPr>
          <w:rFonts w:asciiTheme="minorHAnsi" w:hAnsiTheme="minorHAnsi" w:cstheme="minorHAnsi"/>
          <w:sz w:val="22"/>
          <w:szCs w:val="22"/>
        </w:rPr>
      </w:pPr>
    </w:p>
    <w:p w14:paraId="7A264449"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5B433C7" w14:textId="77777777" w:rsidR="00E777F6" w:rsidRPr="00E777F6" w:rsidRDefault="00E777F6">
      <w:pPr>
        <w:tabs>
          <w:tab w:val="left" w:pos="5400"/>
        </w:tabs>
        <w:jc w:val="center"/>
        <w:textAlignment w:val="center"/>
        <w:rPr>
          <w:rFonts w:asciiTheme="minorHAnsi" w:hAnsiTheme="minorHAnsi" w:cstheme="minorHAnsi"/>
          <w:sz w:val="22"/>
          <w:szCs w:val="22"/>
        </w:rPr>
      </w:pPr>
    </w:p>
    <w:p w14:paraId="404610A3"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F0ABBE0"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B9E0C3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01CC3D5" w14:textId="77777777" w:rsidR="00E777F6" w:rsidRPr="00E777F6" w:rsidRDefault="00E777F6">
      <w:pPr>
        <w:tabs>
          <w:tab w:val="left" w:pos="5400"/>
        </w:tabs>
        <w:jc w:val="center"/>
        <w:textAlignment w:val="center"/>
        <w:rPr>
          <w:rFonts w:asciiTheme="minorHAnsi" w:hAnsiTheme="minorHAnsi" w:cstheme="minorHAnsi"/>
          <w:sz w:val="22"/>
          <w:szCs w:val="22"/>
        </w:rPr>
      </w:pPr>
    </w:p>
    <w:p w14:paraId="535031E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3A1D9420"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F8BEE0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DDE8D79"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E0C66C3"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2E310FC" w14:textId="77777777" w:rsidR="00E777F6" w:rsidRPr="00E777F6" w:rsidRDefault="00E777F6">
      <w:pPr>
        <w:tabs>
          <w:tab w:val="left" w:pos="5400"/>
        </w:tabs>
        <w:jc w:val="center"/>
        <w:textAlignment w:val="center"/>
        <w:rPr>
          <w:rFonts w:asciiTheme="minorHAnsi" w:hAnsiTheme="minorHAnsi" w:cstheme="minorHAnsi"/>
          <w:sz w:val="22"/>
          <w:szCs w:val="22"/>
        </w:rPr>
      </w:pPr>
    </w:p>
    <w:p w14:paraId="3AEF121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7FD97F87"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8110F9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922FCE5" w14:textId="77777777" w:rsidR="00E777F6" w:rsidRPr="00E777F6" w:rsidRDefault="00E777F6">
      <w:pPr>
        <w:tabs>
          <w:tab w:val="left" w:pos="5400"/>
        </w:tabs>
        <w:jc w:val="center"/>
        <w:textAlignment w:val="center"/>
        <w:rPr>
          <w:rFonts w:asciiTheme="minorHAnsi" w:hAnsiTheme="minorHAnsi" w:cstheme="minorHAnsi"/>
          <w:sz w:val="22"/>
          <w:szCs w:val="22"/>
        </w:rPr>
      </w:pPr>
    </w:p>
    <w:p w14:paraId="6394775B" w14:textId="77777777" w:rsidR="00E777F6" w:rsidRDefault="00E777F6">
      <w:pPr>
        <w:tabs>
          <w:tab w:val="left" w:pos="5400"/>
        </w:tabs>
        <w:jc w:val="center"/>
        <w:textAlignment w:val="center"/>
        <w:rPr>
          <w:rFonts w:asciiTheme="minorHAnsi" w:hAnsiTheme="minorHAnsi" w:cstheme="minorHAnsi"/>
          <w:sz w:val="22"/>
          <w:szCs w:val="22"/>
        </w:rPr>
      </w:pPr>
    </w:p>
    <w:p w14:paraId="4B647056" w14:textId="77777777" w:rsidR="00AB7385" w:rsidRDefault="00AB7385">
      <w:pPr>
        <w:tabs>
          <w:tab w:val="left" w:pos="5400"/>
        </w:tabs>
        <w:jc w:val="center"/>
        <w:textAlignment w:val="center"/>
        <w:rPr>
          <w:rFonts w:asciiTheme="minorHAnsi" w:hAnsiTheme="minorHAnsi" w:cstheme="minorHAnsi"/>
          <w:sz w:val="22"/>
          <w:szCs w:val="22"/>
        </w:rPr>
      </w:pPr>
    </w:p>
    <w:p w14:paraId="2FC6DBFF" w14:textId="77777777" w:rsidR="00AB7385" w:rsidRDefault="00AB7385">
      <w:pPr>
        <w:tabs>
          <w:tab w:val="left" w:pos="5400"/>
        </w:tabs>
        <w:jc w:val="center"/>
        <w:textAlignment w:val="center"/>
        <w:rPr>
          <w:rFonts w:asciiTheme="minorHAnsi" w:hAnsiTheme="minorHAnsi" w:cstheme="minorHAnsi"/>
          <w:sz w:val="22"/>
          <w:szCs w:val="22"/>
        </w:rPr>
      </w:pPr>
    </w:p>
    <w:p w14:paraId="4991F4D8" w14:textId="77777777" w:rsidR="00AB7385" w:rsidRDefault="00AB7385">
      <w:pPr>
        <w:tabs>
          <w:tab w:val="left" w:pos="5400"/>
        </w:tabs>
        <w:jc w:val="center"/>
        <w:textAlignment w:val="center"/>
        <w:rPr>
          <w:rFonts w:asciiTheme="minorHAnsi" w:hAnsiTheme="minorHAnsi" w:cstheme="minorHAnsi"/>
          <w:sz w:val="22"/>
          <w:szCs w:val="22"/>
        </w:rPr>
      </w:pPr>
    </w:p>
    <w:p w14:paraId="42DA45A1" w14:textId="77777777" w:rsidR="00AB7385" w:rsidRPr="00E777F6" w:rsidRDefault="00AB7385">
      <w:pPr>
        <w:tabs>
          <w:tab w:val="left" w:pos="5400"/>
        </w:tabs>
        <w:jc w:val="center"/>
        <w:textAlignment w:val="center"/>
        <w:rPr>
          <w:rFonts w:asciiTheme="minorHAnsi" w:hAnsiTheme="minorHAnsi" w:cstheme="minorHAnsi"/>
          <w:sz w:val="22"/>
          <w:szCs w:val="22"/>
        </w:rPr>
      </w:pPr>
    </w:p>
    <w:p w14:paraId="5C57DC18" w14:textId="77777777" w:rsidR="0054595C" w:rsidRPr="0054595C" w:rsidRDefault="0054595C" w:rsidP="0054595C">
      <w:pPr>
        <w:jc w:val="right"/>
        <w:rPr>
          <w:rFonts w:cs="Calibri"/>
          <w:color w:val="000000"/>
          <w:sz w:val="22"/>
          <w:szCs w:val="22"/>
        </w:rPr>
      </w:pPr>
      <w:r w:rsidRPr="0054595C">
        <w:rPr>
          <w:rFonts w:asciiTheme="minorHAnsi" w:hAnsiTheme="minorHAnsi" w:cstheme="minorHAnsi"/>
          <w:bCs/>
          <w:caps/>
          <w:sz w:val="22"/>
          <w:szCs w:val="22"/>
        </w:rPr>
        <w:lastRenderedPageBreak/>
        <w:t xml:space="preserve">    </w:t>
      </w:r>
      <w:r w:rsidRPr="0054595C">
        <w:rPr>
          <w:rFonts w:asciiTheme="minorHAnsi" w:hAnsiTheme="minorHAnsi" w:cstheme="minorHAnsi"/>
          <w:color w:val="000000"/>
          <w:sz w:val="22"/>
          <w:szCs w:val="22"/>
        </w:rPr>
        <w:t>1 priedas</w:t>
      </w:r>
    </w:p>
    <w:p w14:paraId="120FF959" w14:textId="77777777" w:rsidR="00E777F6" w:rsidRPr="00E777F6" w:rsidRDefault="00E777F6" w:rsidP="00E777F6">
      <w:pPr>
        <w:spacing w:line="276" w:lineRule="auto"/>
        <w:jc w:val="center"/>
        <w:rPr>
          <w:rFonts w:asciiTheme="minorHAnsi" w:hAnsiTheme="minorHAnsi" w:cstheme="minorHAnsi"/>
          <w:b/>
          <w:caps/>
          <w:sz w:val="22"/>
          <w:szCs w:val="22"/>
        </w:rPr>
      </w:pPr>
    </w:p>
    <w:p w14:paraId="09DD7479" w14:textId="77777777" w:rsidR="00E777F6" w:rsidRPr="00E777F6" w:rsidRDefault="00E777F6" w:rsidP="00E777F6">
      <w:pPr>
        <w:spacing w:line="276" w:lineRule="auto"/>
        <w:jc w:val="center"/>
        <w:rPr>
          <w:rFonts w:asciiTheme="minorHAnsi" w:hAnsiTheme="minorHAnsi" w:cstheme="minorHAnsi"/>
          <w:b/>
          <w:caps/>
          <w:sz w:val="22"/>
          <w:szCs w:val="22"/>
        </w:rPr>
      </w:pPr>
      <w:r w:rsidRPr="00E777F6">
        <w:rPr>
          <w:rFonts w:asciiTheme="minorHAnsi" w:hAnsiTheme="minorHAnsi" w:cstheme="minorHAnsi"/>
          <w:b/>
          <w:caps/>
          <w:sz w:val="22"/>
          <w:szCs w:val="22"/>
        </w:rPr>
        <w:t>PASLAUGŲ pirkimo</w:t>
      </w:r>
      <w:r w:rsidRPr="00E777F6">
        <w:rPr>
          <w:rFonts w:asciiTheme="minorHAnsi" w:eastAsia="Arial" w:hAnsiTheme="minorHAnsi" w:cstheme="minorHAnsi"/>
          <w:sz w:val="22"/>
          <w:szCs w:val="22"/>
        </w:rPr>
        <w:t>–</w:t>
      </w:r>
      <w:r w:rsidRPr="00E777F6">
        <w:rPr>
          <w:rFonts w:asciiTheme="minorHAnsi" w:hAnsiTheme="minorHAnsi" w:cstheme="minorHAnsi"/>
          <w:b/>
          <w:caps/>
          <w:sz w:val="22"/>
          <w:szCs w:val="22"/>
        </w:rPr>
        <w:t>pardavimo sutarties Bendrosios sąlygos</w:t>
      </w:r>
    </w:p>
    <w:p w14:paraId="0FC9EEB9" w14:textId="77777777" w:rsidR="00E777F6" w:rsidRPr="00E777F6" w:rsidRDefault="00E777F6" w:rsidP="00E777F6">
      <w:pPr>
        <w:spacing w:line="276" w:lineRule="auto"/>
        <w:jc w:val="center"/>
        <w:rPr>
          <w:rFonts w:asciiTheme="minorHAnsi" w:hAnsiTheme="minorHAnsi" w:cstheme="minorHAnsi"/>
          <w:sz w:val="22"/>
          <w:szCs w:val="22"/>
        </w:rPr>
      </w:pPr>
    </w:p>
    <w:p w14:paraId="50D7DB7D" w14:textId="77777777" w:rsidR="00E777F6" w:rsidRPr="00E777F6" w:rsidRDefault="00E777F6" w:rsidP="00E777F6">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E777F6">
        <w:rPr>
          <w:rFonts w:asciiTheme="minorHAnsi" w:eastAsia="Cambria" w:hAnsiTheme="minorHAnsi" w:cstheme="minorHAnsi"/>
          <w:b/>
          <w:bCs/>
          <w:caps/>
          <w:sz w:val="22"/>
          <w:szCs w:val="22"/>
          <w14:numSpacing w14:val="tabular"/>
        </w:rPr>
        <w:t>1.</w:t>
      </w:r>
      <w:r w:rsidRPr="00E777F6">
        <w:rPr>
          <w:rFonts w:asciiTheme="minorHAnsi" w:eastAsia="Cambria" w:hAnsiTheme="minorHAnsi" w:cstheme="minorHAnsi"/>
          <w:b/>
          <w:bCs/>
          <w:caps/>
          <w:sz w:val="22"/>
          <w:szCs w:val="22"/>
          <w14:numSpacing w14:val="tabular"/>
        </w:rPr>
        <w:tab/>
        <w:t>Pagrindinės sąvokos ir Sutarties aiškinimas</w:t>
      </w:r>
    </w:p>
    <w:p w14:paraId="040C31AA" w14:textId="77777777" w:rsidR="00E777F6" w:rsidRPr="00E777F6" w:rsidRDefault="00E777F6" w:rsidP="00E777F6">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62DA05C5" w14:textId="77777777" w:rsidR="00E777F6" w:rsidRPr="00E777F6" w:rsidRDefault="00E777F6" w:rsidP="00E777F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1.1.</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Sąvokos</w:t>
      </w:r>
    </w:p>
    <w:p w14:paraId="611C4D8D" w14:textId="77777777" w:rsidR="00E777F6" w:rsidRPr="00E777F6" w:rsidRDefault="00E777F6" w:rsidP="00E777F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5D80526" w14:textId="77777777" w:rsidR="00E777F6" w:rsidRPr="00E777F6" w:rsidRDefault="00E777F6" w:rsidP="00E777F6">
      <w:pPr>
        <w:widowControl w:val="0"/>
        <w:tabs>
          <w:tab w:val="left" w:pos="567"/>
        </w:tabs>
        <w:spacing w:line="276" w:lineRule="auto"/>
        <w:jc w:val="both"/>
        <w:rPr>
          <w:rFonts w:asciiTheme="minorHAnsi" w:eastAsia="Cambria" w:hAnsiTheme="minorHAnsi" w:cstheme="minorHAnsi"/>
          <w:b/>
          <w:bCs/>
          <w:sz w:val="22"/>
          <w:szCs w:val="22"/>
        </w:rPr>
      </w:pPr>
      <w:r w:rsidRPr="00E777F6">
        <w:rPr>
          <w:rFonts w:asciiTheme="minorHAnsi" w:eastAsia="Cambria" w:hAnsiTheme="minorHAnsi" w:cstheme="minorHAnsi"/>
          <w:sz w:val="22"/>
          <w:szCs w:val="22"/>
        </w:rPr>
        <w:t>1.1.1. Šioje Sutartyje didžiąja raide rašomos sąvokos turi šias nurodytas reikšmes:</w:t>
      </w:r>
    </w:p>
    <w:p w14:paraId="1B4A3E0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1.1.1.1.</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Bendrosios sąlygos</w:t>
      </w:r>
      <w:r w:rsidRPr="00E777F6">
        <w:rPr>
          <w:rFonts w:asciiTheme="minorHAnsi" w:eastAsia="Arial" w:hAnsiTheme="minorHAnsi" w:cstheme="minorHAnsi"/>
          <w:sz w:val="22"/>
          <w:szCs w:val="22"/>
        </w:rPr>
        <w:t xml:space="preserve"> – Sutarties dalis, kuri vadinasi „Paslaugų pirkimo–pardavimo sutarties Bendrosios sąlygos“;</w:t>
      </w:r>
    </w:p>
    <w:p w14:paraId="0A394C83"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1.1.1.2.</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Pirkėjas</w:t>
      </w:r>
      <w:r w:rsidRPr="00E777F6">
        <w:rPr>
          <w:rFonts w:asciiTheme="minorHAnsi" w:eastAsia="Arial" w:hAnsiTheme="minorHAnsi" w:cstheme="minorHAnsi"/>
          <w:sz w:val="22"/>
          <w:szCs w:val="22"/>
        </w:rPr>
        <w:t xml:space="preserve"> – asmuo, kuris Specialiosiose sąlygose yra įvardytas kaip Pirkėjas, </w:t>
      </w:r>
      <w:r w:rsidRPr="00E777F6">
        <w:rPr>
          <w:rFonts w:asciiTheme="minorHAnsi" w:hAnsiTheme="minorHAnsi" w:cstheme="minorHAnsi"/>
          <w:sz w:val="22"/>
          <w:szCs w:val="22"/>
        </w:rPr>
        <w:t>įsigyjantis Specialiosiose sąlygose ir Sutarties prieduose nurodytas Paslaugas</w:t>
      </w:r>
      <w:r w:rsidRPr="00E777F6">
        <w:rPr>
          <w:rFonts w:asciiTheme="minorHAnsi" w:eastAsia="Arial" w:hAnsiTheme="minorHAnsi" w:cstheme="minorHAnsi"/>
          <w:sz w:val="22"/>
          <w:szCs w:val="22"/>
        </w:rPr>
        <w:t>;</w:t>
      </w:r>
    </w:p>
    <w:p w14:paraId="5338EE2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777F6">
        <w:rPr>
          <w:rFonts w:asciiTheme="minorHAnsi" w:eastAsia="Arial" w:hAnsiTheme="minorHAnsi" w:cstheme="minorHAnsi"/>
          <w:sz w:val="22"/>
          <w:szCs w:val="22"/>
        </w:rPr>
        <w:t>1.1.1.3.</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 xml:space="preserve">Pradinės sutarties vertė </w:t>
      </w:r>
      <w:r w:rsidRPr="00E777F6">
        <w:rPr>
          <w:rFonts w:asciiTheme="minorHAnsi" w:eastAsia="Arial" w:hAnsiTheme="minorHAnsi" w:cstheme="minorHAnsi"/>
          <w:sz w:val="22"/>
          <w:szCs w:val="22"/>
        </w:rPr>
        <w:t>– Specialiosiose sąlygose nurodyta</w:t>
      </w:r>
      <w:r w:rsidRPr="00E777F6">
        <w:rPr>
          <w:rFonts w:asciiTheme="minorHAnsi" w:eastAsia="Arial" w:hAnsiTheme="minorHAnsi" w:cstheme="minorHAnsi"/>
          <w:b/>
          <w:bCs/>
          <w:sz w:val="22"/>
          <w:szCs w:val="22"/>
        </w:rPr>
        <w:t xml:space="preserve"> </w:t>
      </w:r>
      <w:r w:rsidRPr="00E777F6">
        <w:rPr>
          <w:rFonts w:asciiTheme="minorHAnsi" w:eastAsia="Arial" w:hAnsiTheme="minorHAnsi" w:cstheme="minorHAnsi"/>
          <w:sz w:val="22"/>
          <w:szCs w:val="22"/>
        </w:rPr>
        <w:t>vertė be pridėtinės vertės mokesčio (toliau – PVM);</w:t>
      </w:r>
    </w:p>
    <w:p w14:paraId="4A14CFE4"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1.1.1.4. </w:t>
      </w:r>
      <w:r w:rsidRPr="00E777F6">
        <w:rPr>
          <w:rFonts w:asciiTheme="minorHAnsi" w:eastAsia="Arial" w:hAnsiTheme="minorHAnsi" w:cstheme="minorHAnsi"/>
          <w:b/>
          <w:bCs/>
          <w:sz w:val="22"/>
          <w:szCs w:val="22"/>
        </w:rPr>
        <w:t>Paslaugos</w:t>
      </w:r>
      <w:r w:rsidRPr="00E777F6">
        <w:rPr>
          <w:rFonts w:asciiTheme="minorHAnsi" w:eastAsia="Arial" w:hAnsiTheme="minorHAnsi" w:cstheme="minorHAnsi"/>
          <w:sz w:val="22"/>
          <w:szCs w:val="22"/>
        </w:rPr>
        <w:t xml:space="preserve"> – </w:t>
      </w:r>
      <w:r w:rsidRPr="00E777F6">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3E7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hAnsiTheme="minorHAnsi" w:cstheme="minorHAnsi"/>
          <w:sz w:val="22"/>
          <w:szCs w:val="22"/>
        </w:rPr>
        <w:t>1.1.1.5.</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 xml:space="preserve">Paslaugų perdavimo–priėmimo aktas </w:t>
      </w:r>
      <w:r w:rsidRPr="00E777F6">
        <w:rPr>
          <w:rFonts w:asciiTheme="minorHAnsi" w:eastAsia="Arial" w:hAnsiTheme="minorHAnsi" w:cstheme="minorHAnsi"/>
          <w:sz w:val="22"/>
          <w:szCs w:val="22"/>
        </w:rPr>
        <w:t>– dokumentas,</w:t>
      </w:r>
      <w:r w:rsidRPr="00E777F6">
        <w:rPr>
          <w:rFonts w:asciiTheme="minorHAnsi" w:eastAsia="Arial" w:hAnsiTheme="minorHAnsi" w:cstheme="minorHAnsi"/>
          <w:b/>
          <w:bCs/>
          <w:sz w:val="22"/>
          <w:szCs w:val="22"/>
        </w:rPr>
        <w:t xml:space="preserve"> </w:t>
      </w:r>
      <w:r w:rsidRPr="00E777F6">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F020106" w14:textId="77777777" w:rsidR="00E777F6" w:rsidRPr="00E777F6" w:rsidRDefault="00E777F6" w:rsidP="00E777F6">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1.1.1.6.</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Paslaugų trūkumai</w:t>
      </w:r>
      <w:r w:rsidRPr="00E777F6">
        <w:rPr>
          <w:rFonts w:asciiTheme="minorHAnsi" w:eastAsia="Arial" w:hAnsiTheme="minorHAnsi" w:cstheme="minorHAnsi"/>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AEE253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E777F6">
        <w:rPr>
          <w:rFonts w:asciiTheme="minorHAnsi" w:eastAsia="Arial" w:hAnsiTheme="minorHAnsi" w:cstheme="minorHAnsi"/>
          <w:sz w:val="22"/>
          <w:szCs w:val="22"/>
        </w:rPr>
        <w:t>1.1.1.7.</w:t>
      </w:r>
      <w:r w:rsidRPr="00E777F6">
        <w:rPr>
          <w:rFonts w:asciiTheme="minorHAnsi" w:eastAsia="Arial" w:hAnsiTheme="minorHAnsi" w:cstheme="minorHAnsi"/>
          <w:sz w:val="22"/>
          <w:szCs w:val="22"/>
        </w:rPr>
        <w:tab/>
      </w:r>
      <w:r w:rsidRPr="00E777F6">
        <w:rPr>
          <w:rFonts w:asciiTheme="minorHAnsi" w:eastAsia="Arial" w:hAnsiTheme="minorHAnsi" w:cstheme="minorHAnsi"/>
          <w:b/>
          <w:sz w:val="22"/>
          <w:szCs w:val="22"/>
        </w:rPr>
        <w:t xml:space="preserve">Sąskaita </w:t>
      </w:r>
      <w:r w:rsidRPr="00E777F6">
        <w:rPr>
          <w:rFonts w:asciiTheme="minorHAnsi" w:eastAsia="Arial" w:hAnsiTheme="minorHAnsi" w:cstheme="minorHAnsi"/>
          <w:sz w:val="22"/>
          <w:szCs w:val="22"/>
        </w:rPr>
        <w:t>–</w:t>
      </w:r>
      <w:r w:rsidRPr="00E777F6">
        <w:rPr>
          <w:rFonts w:asciiTheme="minorHAnsi" w:eastAsia="Arial" w:hAnsiTheme="minorHAnsi" w:cstheme="minorHAnsi"/>
          <w:b/>
          <w:sz w:val="22"/>
          <w:szCs w:val="22"/>
        </w:rPr>
        <w:t xml:space="preserve"> </w:t>
      </w:r>
      <w:r w:rsidRPr="00E777F6">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E777F6">
        <w:rPr>
          <w:rFonts w:asciiTheme="minorHAnsi" w:eastAsia="Arial" w:hAnsiTheme="minorHAnsi" w:cstheme="minorHAnsi"/>
          <w:sz w:val="22"/>
          <w:szCs w:val="22"/>
        </w:rPr>
        <w:t>Paslaugas</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5D156C6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1.1.1.8.</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Specialiosios sąlygos</w:t>
      </w:r>
      <w:r w:rsidRPr="00E777F6">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EC1CE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777F6">
        <w:rPr>
          <w:rFonts w:asciiTheme="minorHAnsi" w:eastAsia="Arial" w:hAnsiTheme="minorHAnsi" w:cstheme="minorHAnsi"/>
          <w:sz w:val="22"/>
          <w:szCs w:val="22"/>
        </w:rPr>
        <w:t>1.1.1.9.</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 xml:space="preserve">Susitarimas </w:t>
      </w:r>
      <w:r w:rsidRPr="00E777F6">
        <w:rPr>
          <w:rFonts w:asciiTheme="minorHAnsi" w:eastAsia="Arial" w:hAnsiTheme="minorHAnsi" w:cstheme="minorHAnsi"/>
          <w:sz w:val="22"/>
          <w:szCs w:val="22"/>
        </w:rPr>
        <w:t>– tai dokumentas, kurį Šalys sudaro keisdamos Sutarties sąlygas VPĮ leidžiama apimtimi;</w:t>
      </w:r>
    </w:p>
    <w:p w14:paraId="121CDAC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777F6">
        <w:rPr>
          <w:rFonts w:asciiTheme="minorHAnsi" w:eastAsia="Arial" w:hAnsiTheme="minorHAnsi" w:cstheme="minorHAnsi"/>
          <w:sz w:val="22"/>
          <w:szCs w:val="22"/>
        </w:rPr>
        <w:t>1.1.1.10.</w:t>
      </w:r>
      <w:r w:rsidRPr="00E777F6">
        <w:rPr>
          <w:rFonts w:asciiTheme="minorHAnsi" w:eastAsia="Arial" w:hAnsiTheme="minorHAnsi" w:cstheme="minorHAnsi"/>
          <w:sz w:val="22"/>
          <w:szCs w:val="22"/>
        </w:rPr>
        <w:tab/>
        <w:t xml:space="preserve"> </w:t>
      </w:r>
      <w:r w:rsidRPr="00E777F6">
        <w:rPr>
          <w:rFonts w:asciiTheme="minorHAnsi" w:eastAsia="Arial" w:hAnsiTheme="minorHAnsi" w:cstheme="minorHAnsi"/>
          <w:b/>
          <w:bCs/>
          <w:sz w:val="22"/>
          <w:szCs w:val="22"/>
        </w:rPr>
        <w:t>Sutarties kaina</w:t>
      </w:r>
      <w:r w:rsidRPr="00E777F6">
        <w:rPr>
          <w:rFonts w:asciiTheme="minorHAnsi" w:eastAsia="Arial" w:hAnsiTheme="minorHAnsi" w:cstheme="minorHAnsi"/>
          <w:sz w:val="22"/>
          <w:szCs w:val="22"/>
        </w:rPr>
        <w:t xml:space="preserve"> – pagal Sutartį Tiekėjui mokėtina suma, įskaitant visus privalomus mokesčius ir išlaidas;</w:t>
      </w:r>
    </w:p>
    <w:p w14:paraId="7802B5FF"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1.1.1.11.</w:t>
      </w:r>
      <w:r w:rsidRPr="00E777F6">
        <w:rPr>
          <w:rFonts w:asciiTheme="minorHAnsi" w:eastAsia="Arial" w:hAnsiTheme="minorHAnsi" w:cstheme="minorHAnsi"/>
          <w:sz w:val="22"/>
          <w:szCs w:val="22"/>
        </w:rPr>
        <w:tab/>
        <w:t xml:space="preserve"> </w:t>
      </w:r>
      <w:r w:rsidRPr="00E777F6">
        <w:rPr>
          <w:rFonts w:asciiTheme="minorHAnsi" w:eastAsia="Arial" w:hAnsiTheme="minorHAnsi" w:cstheme="minorHAnsi"/>
          <w:b/>
          <w:bCs/>
          <w:sz w:val="22"/>
          <w:szCs w:val="22"/>
        </w:rPr>
        <w:t xml:space="preserve">Sutarties sąlygos </w:t>
      </w:r>
      <w:r w:rsidRPr="00E777F6">
        <w:rPr>
          <w:rFonts w:asciiTheme="minorHAnsi" w:eastAsia="Arial" w:hAnsiTheme="minorHAnsi" w:cstheme="minorHAnsi"/>
          <w:sz w:val="22"/>
          <w:szCs w:val="22"/>
        </w:rPr>
        <w:t>– Bendrosios sąlygos ir Specialiosios sąlygos kartu;</w:t>
      </w:r>
    </w:p>
    <w:p w14:paraId="1B0CFB7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1.1.1.12.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 </w:t>
      </w:r>
      <w:r w:rsidRPr="00E777F6">
        <w:rPr>
          <w:rFonts w:asciiTheme="minorHAnsi" w:eastAsia="Arial" w:hAnsiTheme="minorHAnsi" w:cstheme="minorHAnsi"/>
          <w:b/>
          <w:bCs/>
          <w:sz w:val="22"/>
          <w:szCs w:val="22"/>
        </w:rPr>
        <w:t xml:space="preserve">Sutartis </w:t>
      </w:r>
      <w:r w:rsidRPr="00E777F6">
        <w:rPr>
          <w:rFonts w:asciiTheme="minorHAnsi" w:eastAsia="Arial" w:hAnsiTheme="minorHAnsi" w:cstheme="minorHAnsi"/>
          <w:sz w:val="22"/>
          <w:szCs w:val="22"/>
        </w:rPr>
        <w:t>– Paslaugų pirkimo–pardavimo sutartis, kurią sudaro Sutarties sąlygos, Specialiosiose sąlygose išvardyti priedai ir Susitarimai;</w:t>
      </w:r>
    </w:p>
    <w:p w14:paraId="5C16BEA5"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1.1.1.13. </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Šalis</w:t>
      </w:r>
      <w:r w:rsidRPr="00E777F6">
        <w:rPr>
          <w:rFonts w:asciiTheme="minorHAnsi" w:eastAsia="Arial" w:hAnsiTheme="minorHAnsi" w:cstheme="minorHAnsi"/>
          <w:sz w:val="22"/>
          <w:szCs w:val="22"/>
        </w:rPr>
        <w:t xml:space="preserve"> – Pirkėjas arba Tiekėjas, kiekvienas atskirai, priklausomai nuo konteksto;</w:t>
      </w:r>
    </w:p>
    <w:p w14:paraId="6F9C9A4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lastRenderedPageBreak/>
        <w:t xml:space="preserve">1.1.1.14. </w:t>
      </w:r>
      <w:r w:rsidRPr="00E777F6">
        <w:rPr>
          <w:rFonts w:asciiTheme="minorHAnsi" w:eastAsia="Arial" w:hAnsiTheme="minorHAnsi" w:cstheme="minorHAnsi"/>
          <w:sz w:val="22"/>
          <w:szCs w:val="22"/>
        </w:rPr>
        <w:tab/>
      </w:r>
      <w:r w:rsidRPr="00E777F6">
        <w:rPr>
          <w:rFonts w:asciiTheme="minorHAnsi" w:eastAsia="Arial" w:hAnsiTheme="minorHAnsi" w:cstheme="minorHAnsi"/>
          <w:b/>
          <w:bCs/>
          <w:sz w:val="22"/>
          <w:szCs w:val="22"/>
        </w:rPr>
        <w:t>Šalys</w:t>
      </w:r>
      <w:r w:rsidRPr="00E777F6">
        <w:rPr>
          <w:rFonts w:asciiTheme="minorHAnsi" w:eastAsia="Arial" w:hAnsiTheme="minorHAnsi" w:cstheme="minorHAnsi"/>
          <w:sz w:val="22"/>
          <w:szCs w:val="22"/>
        </w:rPr>
        <w:t xml:space="preserve"> – Pirkėjas ir Tiekėjas kartu;</w:t>
      </w:r>
    </w:p>
    <w:p w14:paraId="65D87E6C"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1.1.1.15.</w:t>
      </w:r>
      <w:r w:rsidRPr="00E777F6">
        <w:rPr>
          <w:rFonts w:asciiTheme="minorHAnsi" w:hAnsiTheme="minorHAnsi" w:cstheme="minorHAnsi"/>
          <w:sz w:val="22"/>
          <w:szCs w:val="22"/>
        </w:rPr>
        <w:tab/>
        <w:t xml:space="preserve"> </w:t>
      </w:r>
      <w:r w:rsidRPr="00E777F6">
        <w:rPr>
          <w:rFonts w:asciiTheme="minorHAnsi" w:eastAsia="Arial" w:hAnsiTheme="minorHAnsi" w:cstheme="minorHAnsi"/>
          <w:b/>
          <w:sz w:val="22"/>
          <w:szCs w:val="22"/>
        </w:rPr>
        <w:t>Tiekėjas</w:t>
      </w:r>
      <w:r w:rsidRPr="00E777F6">
        <w:rPr>
          <w:rFonts w:asciiTheme="minorHAnsi" w:eastAsia="Arial" w:hAnsiTheme="minorHAnsi" w:cstheme="minorHAnsi"/>
          <w:sz w:val="22"/>
          <w:szCs w:val="22"/>
        </w:rPr>
        <w:t xml:space="preserve"> – asmuo, kuris Specialiosiose sąlygose yra įvardytas kaip Tiekėjas, </w:t>
      </w:r>
      <w:r w:rsidRPr="00E777F6">
        <w:rPr>
          <w:rFonts w:asciiTheme="minorHAnsi" w:hAnsiTheme="minorHAnsi" w:cstheme="minorHAnsi"/>
          <w:sz w:val="22"/>
          <w:szCs w:val="22"/>
        </w:rPr>
        <w:t xml:space="preserve">teikiantis Specialiosiose sąlygose nurodytas </w:t>
      </w:r>
      <w:r w:rsidRPr="00E777F6">
        <w:rPr>
          <w:rFonts w:asciiTheme="minorHAnsi" w:eastAsia="Arial" w:hAnsiTheme="minorHAnsi" w:cstheme="minorHAnsi"/>
          <w:sz w:val="22"/>
          <w:szCs w:val="22"/>
        </w:rPr>
        <w:t>Paslaugas</w:t>
      </w:r>
      <w:r w:rsidRPr="00E777F6">
        <w:rPr>
          <w:rFonts w:asciiTheme="minorHAnsi" w:hAnsiTheme="minorHAnsi" w:cstheme="minorHAnsi"/>
          <w:sz w:val="22"/>
          <w:szCs w:val="22"/>
        </w:rPr>
        <w:t>;</w:t>
      </w:r>
    </w:p>
    <w:p w14:paraId="3D76D837"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1.1.1.16. </w:t>
      </w:r>
      <w:r w:rsidRPr="00E777F6">
        <w:rPr>
          <w:rFonts w:asciiTheme="minorHAnsi" w:hAnsiTheme="minorHAnsi" w:cstheme="minorHAnsi"/>
          <w:b/>
          <w:bCs/>
          <w:sz w:val="22"/>
          <w:szCs w:val="22"/>
        </w:rPr>
        <w:t xml:space="preserve">Užsakymas </w:t>
      </w:r>
      <w:r w:rsidRPr="00E777F6">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518DC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777F6">
        <w:rPr>
          <w:rFonts w:asciiTheme="minorHAnsi" w:eastAsia="Arial" w:hAnsiTheme="minorHAnsi" w:cstheme="minorHAnsi"/>
          <w:sz w:val="22"/>
          <w:szCs w:val="22"/>
        </w:rPr>
        <w:t>1.1.1.17.</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 </w:t>
      </w:r>
      <w:r w:rsidRPr="00E777F6">
        <w:rPr>
          <w:rFonts w:asciiTheme="minorHAnsi" w:eastAsia="Arial" w:hAnsiTheme="minorHAnsi" w:cstheme="minorHAnsi"/>
          <w:b/>
          <w:bCs/>
          <w:sz w:val="22"/>
          <w:szCs w:val="22"/>
        </w:rPr>
        <w:t xml:space="preserve">VPĮ </w:t>
      </w:r>
      <w:r w:rsidRPr="00E777F6">
        <w:rPr>
          <w:rFonts w:asciiTheme="minorHAnsi" w:eastAsia="Arial" w:hAnsiTheme="minorHAnsi" w:cstheme="minorHAnsi"/>
          <w:sz w:val="22"/>
          <w:szCs w:val="22"/>
        </w:rPr>
        <w:t>– Lietuvos Respublikos viešųjų pirkimų įstatymas.</w:t>
      </w:r>
    </w:p>
    <w:p w14:paraId="3AB9A07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1.1.1.18.</w:t>
      </w:r>
      <w:r w:rsidRPr="00E777F6">
        <w:rPr>
          <w:rFonts w:asciiTheme="minorHAnsi" w:eastAsia="Arial" w:hAnsiTheme="minorHAnsi" w:cstheme="minorHAnsi"/>
          <w:sz w:val="22"/>
          <w:szCs w:val="22"/>
        </w:rPr>
        <w:tab/>
        <w:t xml:space="preserve"> Kitų Sutartyje didžiąja raide rašomų sąvokų reikšmės yra nurodytos Sutarties tekste.</w:t>
      </w:r>
    </w:p>
    <w:p w14:paraId="7E4D57B5" w14:textId="77777777" w:rsidR="00E777F6" w:rsidRPr="00E777F6" w:rsidRDefault="00E777F6" w:rsidP="00E777F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Sutartyje neapibrėžtos sąvokos suprantamos ir aiškinamos taip, kaip jas apibrėžia VPĮ ir kiti </w:t>
      </w:r>
      <w:r w:rsidRPr="00E777F6">
        <w:rPr>
          <w:rFonts w:asciiTheme="minorHAnsi" w:hAnsiTheme="minorHAnsi" w:cstheme="minorHAnsi"/>
          <w:sz w:val="22"/>
          <w:szCs w:val="22"/>
        </w:rPr>
        <w:t>įstatymai bei teisės aktai</w:t>
      </w:r>
      <w:r w:rsidRPr="00E777F6">
        <w:rPr>
          <w:rFonts w:asciiTheme="minorHAnsi" w:eastAsia="Arial" w:hAnsiTheme="minorHAnsi" w:cstheme="minorHAnsi"/>
          <w:sz w:val="22"/>
          <w:szCs w:val="22"/>
        </w:rPr>
        <w:t>, galiojantys Sutarties sudarymo ir vykdymo metu.</w:t>
      </w:r>
    </w:p>
    <w:p w14:paraId="782AA539" w14:textId="77777777" w:rsidR="00E777F6" w:rsidRPr="00E777F6" w:rsidRDefault="00E777F6" w:rsidP="00E777F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1.1.3.</w:t>
      </w:r>
      <w:r w:rsidRPr="00E777F6">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1711804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57223E5" w14:textId="77777777" w:rsidR="00E777F6" w:rsidRPr="00E777F6" w:rsidRDefault="00E777F6" w:rsidP="00E777F6">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E777F6">
        <w:rPr>
          <w:rFonts w:asciiTheme="minorHAnsi" w:eastAsia="Cambria" w:hAnsiTheme="minorHAnsi" w:cstheme="minorHAnsi"/>
          <w:b/>
          <w:bCs/>
          <w:sz w:val="22"/>
          <w:szCs w:val="22"/>
          <w14:numSpacing w14:val="tabular"/>
        </w:rPr>
        <w:t>1.2.</w:t>
      </w:r>
      <w:r w:rsidRPr="00E777F6">
        <w:rPr>
          <w:rFonts w:asciiTheme="minorHAnsi" w:eastAsia="Cambria" w:hAnsiTheme="minorHAnsi" w:cstheme="minorHAnsi"/>
          <w:b/>
          <w:bCs/>
          <w:sz w:val="22"/>
          <w:szCs w:val="22"/>
          <w14:numSpacing w14:val="tabular"/>
        </w:rPr>
        <w:tab/>
        <w:t>Sutarties aiškinimas</w:t>
      </w:r>
    </w:p>
    <w:p w14:paraId="56D7B958" w14:textId="77777777" w:rsidR="00E777F6" w:rsidRPr="00E777F6" w:rsidRDefault="00E777F6" w:rsidP="00E777F6">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2CEE44CE"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1.2.1.</w:t>
      </w:r>
      <w:r w:rsidRPr="00E777F6">
        <w:rPr>
          <w:rFonts w:asciiTheme="minorHAnsi" w:eastAsia="Arial" w:hAnsiTheme="minorHAnsi" w:cstheme="minorHAnsi"/>
          <w:sz w:val="22"/>
          <w:szCs w:val="22"/>
        </w:rPr>
        <w:tab/>
        <w:t>Sutartis yra sudaryta ir turi būti aiškinama pagal Lietuvos Respublikos teisės aktus.</w:t>
      </w:r>
    </w:p>
    <w:p w14:paraId="4BD2528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w:t>
      </w:r>
      <w:r w:rsidRPr="00E777F6">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5EB4C7A7"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1.2.3.</w:t>
      </w:r>
      <w:r w:rsidRPr="00E777F6">
        <w:rPr>
          <w:rFonts w:asciiTheme="minorHAnsi" w:eastAsia="Arial" w:hAnsiTheme="minorHAnsi" w:cstheme="minorHAnsi"/>
          <w:sz w:val="22"/>
          <w:szCs w:val="22"/>
        </w:rPr>
        <w:tab/>
        <w:t>Diena Sutartyje reiškia kalendorinę dieną.</w:t>
      </w:r>
    </w:p>
    <w:p w14:paraId="585C3DD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1.2.4.</w:t>
      </w:r>
      <w:r w:rsidRPr="00E777F6">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65BE2C3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1.2.5.</w:t>
      </w:r>
      <w:r w:rsidRPr="00E777F6">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4BB30728"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1.2.6.</w:t>
      </w:r>
      <w:r w:rsidRPr="00E777F6">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2E2666D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1.2.7.</w:t>
      </w:r>
      <w:r w:rsidRPr="00E777F6">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433F3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1.2.8.</w:t>
      </w:r>
      <w:r w:rsidRPr="00E777F6">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8DDBC6F"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1.2.9.</w:t>
      </w:r>
      <w:r w:rsidRPr="00E777F6">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2D92CDC9"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1.2.10.</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ED5B3A"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1.2.11.</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73D1BDA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1.2.12.</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506573A1"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F11B7BC"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1.3.</w:t>
      </w:r>
      <w:r w:rsidRPr="00E777F6">
        <w:rPr>
          <w:rFonts w:asciiTheme="minorHAnsi" w:eastAsia="Arial" w:hAnsiTheme="minorHAnsi" w:cstheme="minorHAnsi"/>
          <w:b/>
          <w:sz w:val="22"/>
          <w:szCs w:val="22"/>
        </w:rPr>
        <w:tab/>
        <w:t>Dokumentų viršenybė</w:t>
      </w:r>
    </w:p>
    <w:p w14:paraId="45C295BE"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4F769D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1.3.1.</w:t>
      </w:r>
      <w:r w:rsidRPr="00E777F6">
        <w:rPr>
          <w:rFonts w:asciiTheme="minorHAnsi" w:eastAsia="Cambria" w:hAnsiTheme="minorHAnsi" w:cstheme="minorHAnsi"/>
          <w:sz w:val="22"/>
          <w:szCs w:val="22"/>
        </w:rPr>
        <w:tab/>
        <w:t xml:space="preserve">Sutartį sudarantys dokumentai turi būti suprantami kaip papildantys vienas kitą. Bet kokio Sutarties </w:t>
      </w:r>
      <w:r w:rsidRPr="00E777F6">
        <w:rPr>
          <w:rFonts w:asciiTheme="minorHAnsi" w:eastAsia="Cambria" w:hAnsiTheme="minorHAnsi" w:cstheme="minorHAnsi"/>
          <w:sz w:val="22"/>
          <w:szCs w:val="22"/>
        </w:rPr>
        <w:lastRenderedPageBreak/>
        <w:t>dokumentų sąlygų neatitikimo ar neaiškumo atveju, toks neatitikimas ar neaiškumas pašalinamas dokumentus aiškinant tokia eilės tvarka:</w:t>
      </w:r>
    </w:p>
    <w:p w14:paraId="32A3884A"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sz w:val="22"/>
          <w:szCs w:val="22"/>
        </w:rPr>
        <w:t xml:space="preserve">1.3.1.1. </w:t>
      </w:r>
      <w:r w:rsidRPr="00E777F6">
        <w:rPr>
          <w:rFonts w:asciiTheme="minorHAnsi" w:eastAsia="Trebuchet MS" w:hAnsiTheme="minorHAnsi" w:cstheme="minorHAnsi"/>
          <w:bCs/>
          <w:sz w:val="22"/>
          <w:szCs w:val="22"/>
        </w:rPr>
        <w:t>Techninė specifikacija;</w:t>
      </w:r>
    </w:p>
    <w:p w14:paraId="46B0410B"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bCs/>
          <w:sz w:val="22"/>
          <w:szCs w:val="22"/>
        </w:rPr>
        <w:t>1.3.1.2. Specialiosios sąlygos;</w:t>
      </w:r>
    </w:p>
    <w:p w14:paraId="72BC2BBE"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bCs/>
          <w:sz w:val="22"/>
          <w:szCs w:val="22"/>
        </w:rPr>
        <w:t>1.3.1.3. Bendrosios sąlygos;</w:t>
      </w:r>
    </w:p>
    <w:p w14:paraId="37E715AE"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bCs/>
          <w:sz w:val="22"/>
          <w:szCs w:val="22"/>
        </w:rPr>
        <w:t>1.3.1.4. Pirkimo dokumentai (išskyrus techninę specifikaciją);</w:t>
      </w:r>
    </w:p>
    <w:p w14:paraId="37377F37"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bCs/>
          <w:sz w:val="22"/>
          <w:szCs w:val="22"/>
        </w:rPr>
        <w:t>1.3.1.5. Pasiūlymas;</w:t>
      </w:r>
    </w:p>
    <w:p w14:paraId="67183400" w14:textId="77777777" w:rsidR="00E777F6" w:rsidRPr="00E777F6" w:rsidRDefault="00E777F6" w:rsidP="00E777F6">
      <w:pPr>
        <w:tabs>
          <w:tab w:val="left" w:pos="709"/>
        </w:tabs>
        <w:spacing w:line="276" w:lineRule="auto"/>
        <w:jc w:val="both"/>
        <w:outlineLvl w:val="2"/>
        <w:rPr>
          <w:rFonts w:asciiTheme="minorHAnsi" w:eastAsia="Trebuchet MS" w:hAnsiTheme="minorHAnsi" w:cstheme="minorHAnsi"/>
          <w:bCs/>
          <w:sz w:val="22"/>
          <w:szCs w:val="22"/>
        </w:rPr>
      </w:pPr>
      <w:r w:rsidRPr="00E777F6">
        <w:rPr>
          <w:rFonts w:asciiTheme="minorHAnsi" w:eastAsia="Trebuchet MS" w:hAnsiTheme="minorHAnsi" w:cstheme="minorHAnsi"/>
          <w:bCs/>
          <w:sz w:val="22"/>
          <w:szCs w:val="22"/>
        </w:rPr>
        <w:t>1.3.1.6. Kiti Specialiosiose sąlygose išvardinti priedai.</w:t>
      </w:r>
    </w:p>
    <w:p w14:paraId="268FC7B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1.3.2.</w:t>
      </w:r>
      <w:r w:rsidRPr="00E777F6">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74EE21B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1.3.3.</w:t>
      </w:r>
      <w:r w:rsidRPr="00E777F6">
        <w:rPr>
          <w:rFonts w:asciiTheme="minorHAnsi" w:hAnsiTheme="minorHAnsi" w:cstheme="minorHAnsi"/>
          <w:sz w:val="22"/>
          <w:szCs w:val="22"/>
        </w:rPr>
        <w:tab/>
      </w:r>
      <w:r w:rsidRPr="00E777F6">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E8FEF3F"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1.3.4.</w:t>
      </w:r>
      <w:r w:rsidRPr="00E777F6">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777F6">
        <w:rPr>
          <w:rFonts w:asciiTheme="minorHAnsi" w:eastAsia="Arial" w:hAnsiTheme="minorHAnsi" w:cstheme="minorHAnsi"/>
          <w:sz w:val="22"/>
          <w:szCs w:val="22"/>
          <w:vertAlign w:val="superscript"/>
        </w:rPr>
        <w:t>1</w:t>
      </w:r>
      <w:r w:rsidRPr="00E777F6">
        <w:rPr>
          <w:rFonts w:asciiTheme="minorHAnsi" w:eastAsia="Arial" w:hAnsiTheme="minorHAnsi" w:cstheme="minorHAnsi"/>
          <w:sz w:val="22"/>
          <w:szCs w:val="22"/>
        </w:rPr>
        <w:t>).</w:t>
      </w:r>
    </w:p>
    <w:p w14:paraId="22DA43A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A61B8E1"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caps/>
          <w:sz w:val="22"/>
          <w:szCs w:val="22"/>
        </w:rPr>
        <w:t>2.</w:t>
      </w:r>
      <w:r w:rsidRPr="00E777F6">
        <w:rPr>
          <w:rFonts w:asciiTheme="minorHAnsi" w:eastAsia="Arial" w:hAnsiTheme="minorHAnsi" w:cstheme="minorHAnsi"/>
          <w:b/>
          <w:caps/>
          <w:sz w:val="22"/>
          <w:szCs w:val="22"/>
        </w:rPr>
        <w:tab/>
        <w:t>Sutarties dalykas</w:t>
      </w:r>
    </w:p>
    <w:p w14:paraId="01FE6277"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71410BA" w14:textId="77777777" w:rsidR="00E777F6" w:rsidRPr="00E777F6" w:rsidRDefault="00E777F6" w:rsidP="00E777F6">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2.1.</w:t>
      </w:r>
      <w:r w:rsidRPr="00E777F6">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777F6">
        <w:rPr>
          <w:rFonts w:asciiTheme="minorHAnsi" w:eastAsia="Arial" w:hAnsiTheme="minorHAnsi" w:cstheme="minorHAnsi"/>
          <w:sz w:val="22"/>
          <w:szCs w:val="22"/>
        </w:rPr>
        <w:t>Paslaugas</w:t>
      </w:r>
      <w:r w:rsidRPr="00E777F6">
        <w:rPr>
          <w:rFonts w:asciiTheme="minorHAnsi" w:eastAsia="Cambria" w:hAnsiTheme="minorHAnsi" w:cstheme="minorHAnsi"/>
          <w:sz w:val="22"/>
          <w:szCs w:val="22"/>
        </w:rPr>
        <w:t xml:space="preserve"> bei sumokėti Tiekėjui Sutartyje nurodytą kainą Sutartyje nustatytomis sąlygomis ir tvarka.</w:t>
      </w:r>
    </w:p>
    <w:p w14:paraId="77D26A77" w14:textId="77777777" w:rsidR="00E777F6" w:rsidRPr="00E777F6" w:rsidRDefault="00E777F6" w:rsidP="00E777F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2.2.</w:t>
      </w:r>
      <w:r w:rsidRPr="00E777F6">
        <w:rPr>
          <w:rFonts w:asciiTheme="minorHAnsi" w:eastAsia="Arial" w:hAnsiTheme="minorHAnsi" w:cstheme="minorHAnsi"/>
          <w:sz w:val="22"/>
          <w:szCs w:val="22"/>
        </w:rPr>
        <w:tab/>
        <w:t xml:space="preserve">Šalys, vykdydamos Sutartį, įsipareigoja laikytis visų Sutarties vykdymui taikytinų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reikalavimų. Šalis turi teisę reikalauti, kad kita Šalis įvykdytų visus</w:t>
      </w:r>
      <w:r w:rsidRPr="00E777F6">
        <w:rPr>
          <w:rFonts w:asciiTheme="minorHAnsi" w:hAnsiTheme="minorHAnsi" w:cstheme="minorHAnsi"/>
          <w:sz w:val="22"/>
          <w:szCs w:val="22"/>
        </w:rPr>
        <w:t xml:space="preserve"> įstatymų bei kitų teisės aktų</w:t>
      </w:r>
      <w:r w:rsidRPr="00E777F6">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E777F6">
        <w:rPr>
          <w:rFonts w:asciiTheme="minorHAnsi" w:hAnsiTheme="minorHAnsi" w:cstheme="minorHAnsi"/>
          <w:sz w:val="22"/>
          <w:szCs w:val="22"/>
        </w:rPr>
        <w:t>įstatymuose bei kituose teisės aktuose</w:t>
      </w:r>
      <w:r w:rsidRPr="00E777F6">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E777F6">
        <w:rPr>
          <w:rFonts w:asciiTheme="minorHAnsi" w:hAnsiTheme="minorHAnsi" w:cstheme="minorHAnsi"/>
          <w:sz w:val="22"/>
          <w:szCs w:val="22"/>
        </w:rPr>
        <w:t>įstatymuose bei kituose teisės aktuose</w:t>
      </w:r>
      <w:r w:rsidRPr="00E777F6">
        <w:rPr>
          <w:rFonts w:asciiTheme="minorHAnsi" w:eastAsia="Arial" w:hAnsiTheme="minorHAnsi" w:cstheme="minorHAnsi"/>
          <w:sz w:val="22"/>
          <w:szCs w:val="22"/>
        </w:rPr>
        <w:t xml:space="preserve"> numatytų ir Sutartimi neaptartų Tiekėjo kitų teisių ir garantijų dėl atlyginimo už suteiktas Paslaugas gavimo.</w:t>
      </w:r>
    </w:p>
    <w:p w14:paraId="5E4B3F3B" w14:textId="77777777" w:rsidR="00E777F6" w:rsidRPr="00E777F6" w:rsidRDefault="00E777F6" w:rsidP="00E777F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2.3.</w:t>
      </w:r>
      <w:r w:rsidRPr="00E777F6">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C598C6" w14:textId="77777777" w:rsidR="00E777F6" w:rsidRPr="00E777F6" w:rsidRDefault="00E777F6" w:rsidP="00E777F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42828B58"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caps/>
          <w:sz w:val="22"/>
          <w:szCs w:val="22"/>
        </w:rPr>
        <w:t>3.</w:t>
      </w:r>
      <w:r w:rsidRPr="00E777F6">
        <w:rPr>
          <w:rFonts w:asciiTheme="minorHAnsi" w:eastAsia="Arial" w:hAnsiTheme="minorHAnsi" w:cstheme="minorHAnsi"/>
          <w:b/>
          <w:caps/>
          <w:sz w:val="22"/>
          <w:szCs w:val="22"/>
        </w:rPr>
        <w:tab/>
        <w:t>TIEKĖJAS ir kiti Sutarties vykdymui pasitelkiami asmenys</w:t>
      </w:r>
    </w:p>
    <w:p w14:paraId="25287747"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C749D23" w14:textId="77777777" w:rsidR="00E777F6" w:rsidRPr="00E777F6" w:rsidRDefault="00E777F6" w:rsidP="00E777F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3.1.</w:t>
      </w:r>
      <w:r w:rsidRPr="00E777F6">
        <w:rPr>
          <w:rFonts w:asciiTheme="minorHAnsi" w:eastAsia="Arial" w:hAnsiTheme="minorHAnsi" w:cstheme="minorHAnsi"/>
          <w:b/>
          <w:sz w:val="22"/>
          <w:szCs w:val="22"/>
        </w:rPr>
        <w:tab/>
        <w:t>Kvalifikacija ir kiti Tiekėjo pasiūlymu prisiimti įsipareigojimai</w:t>
      </w:r>
    </w:p>
    <w:p w14:paraId="40BCFFFC" w14:textId="77777777" w:rsidR="00E777F6" w:rsidRPr="00E777F6" w:rsidRDefault="00E777F6" w:rsidP="00E777F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DB5503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3.1.1.</w:t>
      </w:r>
      <w:r w:rsidRPr="00E777F6">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FD26C5A"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3.1.1.1.</w:t>
      </w:r>
      <w:r w:rsidRPr="00E777F6">
        <w:rPr>
          <w:rFonts w:asciiTheme="minorHAnsi" w:eastAsia="Arial" w:hAnsiTheme="minorHAnsi" w:cstheme="minorHAnsi"/>
          <w:sz w:val="22"/>
          <w:szCs w:val="22"/>
        </w:rPr>
        <w:tab/>
        <w:t>turėtų teisę verstis ta veikla, kuri yra reikalinga Sutarčiai įvykdyti.</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rPr>
        <w:t>Pirkėjui pareikalavus, Tiekėjas turi pateikti dokumentus, įrodančius, kad Sutartį vykdo tik tokią teisę turintys asmenys;</w:t>
      </w:r>
    </w:p>
    <w:p w14:paraId="6693788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3.1.1.2.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4283F051"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3.1.1.3.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laikytųsi Tiekėjo pasiūlyme nurodytų įsipareigojimų, įskaitant, bet neapsiribojant – atitiktų pirkimo </w:t>
      </w:r>
      <w:r w:rsidRPr="00E777F6">
        <w:rPr>
          <w:rFonts w:asciiTheme="minorHAnsi" w:eastAsia="Arial" w:hAnsiTheme="minorHAnsi" w:cstheme="minorHAnsi"/>
          <w:sz w:val="22"/>
          <w:szCs w:val="22"/>
        </w:rPr>
        <w:lastRenderedPageBreak/>
        <w:t xml:space="preserve">dokumentuose nustatytus kokybinių, aplinkosaugos ir (arba) socialinių kriterijų (toliau – </w:t>
      </w:r>
      <w:r w:rsidRPr="00E777F6">
        <w:rPr>
          <w:rFonts w:asciiTheme="minorHAnsi" w:eastAsia="Arial" w:hAnsiTheme="minorHAnsi" w:cstheme="minorHAnsi"/>
          <w:b/>
          <w:bCs/>
          <w:sz w:val="22"/>
          <w:szCs w:val="22"/>
        </w:rPr>
        <w:t>kokybiniai kriterijai</w:t>
      </w:r>
      <w:r w:rsidRPr="00E777F6">
        <w:rPr>
          <w:rFonts w:asciiTheme="minorHAnsi" w:eastAsia="Arial" w:hAnsiTheme="minorHAnsi" w:cstheme="minorHAnsi"/>
          <w:sz w:val="22"/>
          <w:szCs w:val="22"/>
        </w:rPr>
        <w:t>) reikšmes ir parametrus. Šiame papunktyje nurodytų įsipareigojimų laikymosi tikrinimo tvarka nustatoma Specialiosiose sąlygose;</w:t>
      </w:r>
    </w:p>
    <w:p w14:paraId="5AA7376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3.1.1.4.</w:t>
      </w:r>
      <w:r w:rsidRPr="00E777F6">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5C0469EA"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3.1.1.5. </w:t>
      </w:r>
      <w:r w:rsidRPr="00E777F6">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777F6">
        <w:rPr>
          <w:rFonts w:asciiTheme="minorHAnsi" w:hAnsiTheme="minorHAnsi" w:cstheme="minorHAnsi"/>
          <w:sz w:val="22"/>
          <w:szCs w:val="22"/>
        </w:rPr>
        <w:t>.</w:t>
      </w:r>
    </w:p>
    <w:p w14:paraId="3060228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3.1.2.</w:t>
      </w:r>
      <w:r w:rsidRPr="00E777F6">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E777F6">
        <w:rPr>
          <w:rFonts w:asciiTheme="minorHAnsi" w:eastAsia="Arial" w:hAnsiTheme="minorHAnsi" w:cstheme="minorHAnsi"/>
          <w:sz w:val="22"/>
          <w:szCs w:val="22"/>
          <w:shd w:val="clear" w:color="auto" w:fill="FFFFFF"/>
        </w:rPr>
        <w:t xml:space="preserve">Jeigu Tiekėjas remiasi </w:t>
      </w:r>
      <w:r w:rsidRPr="00E777F6">
        <w:rPr>
          <w:rFonts w:asciiTheme="minorHAnsi" w:eastAsia="Arial" w:hAnsiTheme="minorHAnsi" w:cstheme="minorHAnsi"/>
          <w:sz w:val="22"/>
          <w:szCs w:val="22"/>
        </w:rPr>
        <w:t xml:space="preserve">ūkio </w:t>
      </w:r>
      <w:r w:rsidRPr="00E777F6">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E777F6">
        <w:rPr>
          <w:rFonts w:asciiTheme="minorHAnsi" w:eastAsia="Arial" w:hAnsiTheme="minorHAnsi" w:cstheme="minorHAnsi"/>
          <w:sz w:val="22"/>
          <w:szCs w:val="22"/>
        </w:rPr>
        <w:t xml:space="preserve">ūkio </w:t>
      </w:r>
      <w:r w:rsidRPr="00E777F6">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7318894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3.1.3.</w:t>
      </w:r>
      <w:r w:rsidRPr="00E777F6">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0F583208"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4584157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3.2.</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Subtiekėjų bei specialistų pasitelkimas ir keitimas</w:t>
      </w:r>
    </w:p>
    <w:p w14:paraId="7738C87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586FE46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rPr>
        <w:t>3.2.1.</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Tiekėjas įsipareigoja užtikrinti, kad Sutartį vykdys pirkime pasiūlyti ir kvalifikaci</w:t>
      </w:r>
      <w:r w:rsidRPr="00E777F6">
        <w:rPr>
          <w:rFonts w:asciiTheme="minorHAnsi" w:eastAsia="Arial" w:hAnsiTheme="minorHAnsi" w:cstheme="minorHAnsi"/>
          <w:sz w:val="22"/>
          <w:szCs w:val="22"/>
        </w:rPr>
        <w:t>jos</w:t>
      </w:r>
      <w:r w:rsidRPr="00E777F6">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777F6">
        <w:rPr>
          <w:rFonts w:asciiTheme="minorHAnsi" w:eastAsia="Arial" w:hAnsiTheme="minorHAnsi" w:cstheme="minorHAnsi"/>
          <w:sz w:val="22"/>
          <w:szCs w:val="22"/>
        </w:rPr>
        <w:t xml:space="preserve">ir specialistų </w:t>
      </w:r>
      <w:r w:rsidRPr="00E777F6">
        <w:rPr>
          <w:rFonts w:asciiTheme="minorHAnsi" w:eastAsia="Arial" w:hAnsiTheme="minorHAnsi" w:cstheme="minorHAnsi"/>
          <w:sz w:val="22"/>
          <w:szCs w:val="22"/>
          <w:shd w:val="clear" w:color="auto" w:fill="FFFFFF"/>
        </w:rPr>
        <w:t>veiksmus ar neveikimą.</w:t>
      </w:r>
    </w:p>
    <w:p w14:paraId="57996B60"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rPr>
        <w:t>3.2.2.</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33B931A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3.2.3.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Tiekėjas gali keisti ir (ar) pasitelkti Sutartyje nurodytus subtiekėjus ir (ar) specialistus šiame Sutarties poskyryje nustatytais atvejais ir tvarka.</w:t>
      </w:r>
    </w:p>
    <w:p w14:paraId="62B34742" w14:textId="77777777" w:rsidR="00E777F6" w:rsidRPr="00E777F6" w:rsidRDefault="00E777F6" w:rsidP="00E777F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E777F6">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12C19C86" w14:textId="77777777" w:rsidR="00E777F6" w:rsidRPr="00E777F6" w:rsidRDefault="00E777F6" w:rsidP="00E777F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777F6">
        <w:rPr>
          <w:rFonts w:asciiTheme="minorHAnsi" w:eastAsia="Cambria" w:hAnsiTheme="minorHAnsi" w:cstheme="minorHAnsi"/>
          <w:sz w:val="22"/>
          <w:szCs w:val="22"/>
        </w:rPr>
        <w:t>,</w:t>
      </w:r>
      <w:r w:rsidRPr="00E777F6">
        <w:rPr>
          <w:rFonts w:asciiTheme="minorHAnsi" w:eastAsia="Cambria" w:hAnsiTheme="minorHAnsi" w:cstheme="minorHAnsi"/>
          <w:sz w:val="22"/>
          <w:szCs w:val="22"/>
          <w:shd w:val="clear" w:color="auto" w:fill="FFFFFF"/>
        </w:rPr>
        <w:t xml:space="preserve"> kokybės vadybos sistemos ir (arba) aplinkos apsaugos vadybos sistemos standartų </w:t>
      </w:r>
      <w:r w:rsidRPr="00E777F6">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Pr="00E777F6">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Pr="00E777F6">
        <w:rPr>
          <w:rFonts w:asciiTheme="minorHAnsi" w:eastAsia="Cambria" w:hAnsiTheme="minorHAnsi" w:cstheme="minorHAnsi"/>
          <w:sz w:val="22"/>
          <w:szCs w:val="22"/>
        </w:rPr>
        <w:t>(jei taikoma) ir Tiekėjo pasiūlyme nurodytų sąlygų pirkimo dokumentuose nustatytiems kokybiniams kriterijams pagrįsti (jei taikoma)</w:t>
      </w:r>
      <w:r w:rsidRPr="00E777F6">
        <w:rPr>
          <w:rFonts w:asciiTheme="minorHAnsi" w:eastAsia="Cambria" w:hAnsiTheme="minorHAnsi" w:cstheme="minorHAnsi"/>
          <w:sz w:val="22"/>
          <w:szCs w:val="22"/>
          <w:shd w:val="clear" w:color="auto" w:fill="FFFFFF"/>
        </w:rPr>
        <w:t>, Tiekėjui taikoma Specialiosiose sąlygose nustatyto dydžio bauda.</w:t>
      </w:r>
    </w:p>
    <w:p w14:paraId="289E8996" w14:textId="77777777" w:rsidR="00E777F6" w:rsidRPr="00E777F6" w:rsidRDefault="00E777F6" w:rsidP="00E777F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E777F6">
        <w:rPr>
          <w:rFonts w:asciiTheme="minorHAnsi" w:eastAsia="Cambria" w:hAnsiTheme="minorHAnsi" w:cstheme="minorHAnsi"/>
          <w:sz w:val="22"/>
          <w:szCs w:val="22"/>
          <w:shd w:val="clear" w:color="auto" w:fill="FFFFFF"/>
        </w:rPr>
        <w:t>nesirėmė pirkimo dokumentuose numatytiems kvalifikacijos reikalavimams pagrįsti.</w:t>
      </w:r>
    </w:p>
    <w:p w14:paraId="65110F37" w14:textId="77777777" w:rsidR="00E777F6" w:rsidRPr="00E777F6" w:rsidRDefault="00E777F6" w:rsidP="00E777F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777F6">
        <w:rPr>
          <w:rFonts w:asciiTheme="minorHAnsi" w:eastAsia="Cambria" w:hAnsiTheme="minorHAnsi" w:cstheme="minorHAnsi"/>
          <w:sz w:val="22"/>
          <w:szCs w:val="22"/>
          <w:shd w:val="clear" w:color="auto" w:fill="FFFFFF"/>
        </w:rPr>
        <w:t>nesirėmė pirkimo dokumentuose numatytiems kvalifikacijos reikalavimams pagrįsti,</w:t>
      </w:r>
      <w:r w:rsidRPr="00E777F6">
        <w:rPr>
          <w:rFonts w:asciiTheme="minorHAnsi" w:eastAsia="Arial" w:hAnsiTheme="minorHAnsi" w:cstheme="minorHAnsi"/>
          <w:sz w:val="22"/>
          <w:szCs w:val="22"/>
          <w:shd w:val="clear" w:color="auto" w:fill="FFFFFF"/>
        </w:rPr>
        <w:t xml:space="preserve"> pavadinimus, </w:t>
      </w:r>
      <w:r w:rsidRPr="00E777F6">
        <w:rPr>
          <w:rFonts w:asciiTheme="minorHAnsi" w:eastAsia="Arial" w:hAnsiTheme="minorHAnsi" w:cstheme="minorHAnsi"/>
          <w:sz w:val="22"/>
          <w:szCs w:val="22"/>
        </w:rPr>
        <w:t xml:space="preserve">juridinio asmens kodą, </w:t>
      </w:r>
      <w:r w:rsidRPr="00E777F6">
        <w:rPr>
          <w:rFonts w:asciiTheme="minorHAnsi" w:eastAsia="Arial" w:hAnsiTheme="minorHAnsi" w:cstheme="minorHAnsi"/>
          <w:sz w:val="22"/>
          <w:szCs w:val="22"/>
          <w:shd w:val="clear" w:color="auto" w:fill="FFFFFF"/>
        </w:rPr>
        <w:t>kontaktinius duomenis</w:t>
      </w:r>
      <w:r w:rsidRPr="00E777F6">
        <w:rPr>
          <w:rFonts w:asciiTheme="minorHAnsi" w:eastAsia="Arial" w:hAnsiTheme="minorHAnsi" w:cstheme="minorHAnsi"/>
          <w:sz w:val="22"/>
          <w:szCs w:val="22"/>
        </w:rPr>
        <w:t>,</w:t>
      </w:r>
      <w:r w:rsidRPr="00E777F6">
        <w:rPr>
          <w:rFonts w:asciiTheme="minorHAnsi" w:eastAsia="Arial" w:hAnsiTheme="minorHAnsi" w:cstheme="minorHAnsi"/>
          <w:sz w:val="22"/>
          <w:szCs w:val="22"/>
          <w:shd w:val="clear" w:color="auto" w:fill="FFFFFF"/>
        </w:rPr>
        <w:t xml:space="preserve"> jų atstovus.</w:t>
      </w:r>
    </w:p>
    <w:p w14:paraId="5A819502" w14:textId="77777777" w:rsidR="00E777F6" w:rsidRPr="00E777F6" w:rsidRDefault="00E777F6" w:rsidP="00E777F6">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E777F6">
        <w:rPr>
          <w:rFonts w:asciiTheme="minorHAnsi" w:eastAsia="Arial" w:hAnsiTheme="minorHAnsi" w:cstheme="minorHAnsi"/>
          <w:sz w:val="22"/>
          <w:szCs w:val="22"/>
          <w:shd w:val="clear" w:color="auto" w:fill="FFFFFF"/>
        </w:rPr>
        <w:t>3.2.8. Tiekėjas, bet kuriuo Sutarties vykdymo metu,</w:t>
      </w:r>
      <w:r w:rsidRPr="00E777F6">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383E5A60" w14:textId="77777777" w:rsidR="00E777F6" w:rsidRPr="00E777F6" w:rsidRDefault="00E777F6" w:rsidP="00E777F6">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E777F6">
        <w:rPr>
          <w:rFonts w:asciiTheme="minorHAnsi" w:eastAsia="Arial" w:hAnsiTheme="minorHAnsi" w:cstheme="minorHAnsi"/>
          <w:sz w:val="22"/>
          <w:szCs w:val="22"/>
          <w:shd w:val="clear" w:color="auto" w:fill="FFFFFF"/>
        </w:rPr>
        <w:t>3.2.9. Tiekėjas</w:t>
      </w:r>
      <w:r w:rsidRPr="00E777F6">
        <w:rPr>
          <w:rFonts w:asciiTheme="minorHAnsi" w:eastAsia="Arial" w:hAnsiTheme="minorHAnsi" w:cstheme="minorHAnsi"/>
          <w:sz w:val="22"/>
          <w:szCs w:val="22"/>
        </w:rPr>
        <w:t>,</w:t>
      </w:r>
      <w:r w:rsidRPr="00E777F6">
        <w:rPr>
          <w:rFonts w:asciiTheme="minorHAnsi" w:eastAsia="Arial" w:hAnsiTheme="minorHAnsi" w:cstheme="minorHAnsi"/>
          <w:sz w:val="22"/>
          <w:szCs w:val="22"/>
          <w:shd w:val="clear" w:color="auto" w:fill="FFFFFF"/>
        </w:rPr>
        <w:t xml:space="preserve"> </w:t>
      </w:r>
      <w:r w:rsidRPr="00E777F6">
        <w:rPr>
          <w:rFonts w:asciiTheme="minorHAnsi" w:eastAsia="Arial" w:hAnsiTheme="minorHAnsi" w:cstheme="minorHAnsi"/>
          <w:sz w:val="22"/>
          <w:szCs w:val="22"/>
        </w:rPr>
        <w:t>bet kuriuo Sutarties vykdymo metu,</w:t>
      </w:r>
      <w:r w:rsidRPr="00E777F6">
        <w:rPr>
          <w:rFonts w:asciiTheme="minorHAnsi" w:eastAsia="Cambria" w:hAnsiTheme="minorHAnsi" w:cstheme="minorHAnsi"/>
          <w:sz w:val="22"/>
          <w:szCs w:val="22"/>
        </w:rPr>
        <w:t xml:space="preserve"> </w:t>
      </w:r>
      <w:r w:rsidRPr="00E777F6">
        <w:rPr>
          <w:rFonts w:asciiTheme="minorHAnsi" w:eastAsia="Cambria" w:hAnsiTheme="minorHAnsi" w:cstheme="minorHAnsi"/>
          <w:sz w:val="22"/>
          <w:szCs w:val="22"/>
          <w:shd w:val="clear" w:color="auto" w:fill="FFFFFF"/>
        </w:rPr>
        <w:t>ne vėliau nei prieš 5 (penkias) darbo dienas</w:t>
      </w:r>
      <w:r w:rsidRPr="00E777F6">
        <w:rPr>
          <w:rFonts w:asciiTheme="minorHAnsi" w:eastAsia="Arial" w:hAnsiTheme="minorHAnsi" w:cstheme="minorHAnsi"/>
          <w:sz w:val="22"/>
          <w:szCs w:val="22"/>
          <w:shd w:val="clear" w:color="auto" w:fill="FFFFFF"/>
        </w:rPr>
        <w:t xml:space="preserve"> iki numatomo naujo subtiekėjo, kurio pajėgumais Tiekėjas </w:t>
      </w:r>
      <w:r w:rsidRPr="00E777F6">
        <w:rPr>
          <w:rFonts w:asciiTheme="minorHAnsi" w:eastAsia="Cambria" w:hAnsiTheme="minorHAnsi" w:cstheme="minorHAnsi"/>
          <w:sz w:val="22"/>
          <w:szCs w:val="22"/>
          <w:shd w:val="clear" w:color="auto" w:fill="FFFFFF"/>
        </w:rPr>
        <w:t xml:space="preserve">nesirėmė pirkimo dokumentuose numatytiems kvalifikacijos </w:t>
      </w:r>
      <w:r w:rsidRPr="00E777F6">
        <w:rPr>
          <w:rFonts w:asciiTheme="minorHAnsi" w:eastAsia="Cambria" w:hAnsiTheme="minorHAnsi" w:cstheme="minorHAnsi"/>
          <w:sz w:val="22"/>
          <w:szCs w:val="22"/>
          <w:shd w:val="clear" w:color="auto" w:fill="FFFFFF"/>
        </w:rPr>
        <w:lastRenderedPageBreak/>
        <w:t>reikalavimams pagrįsti,</w:t>
      </w:r>
      <w:r w:rsidRPr="00E777F6">
        <w:rPr>
          <w:rFonts w:asciiTheme="minorHAnsi" w:eastAsia="Arial" w:hAnsiTheme="minorHAnsi" w:cstheme="minorHAnsi"/>
          <w:sz w:val="22"/>
          <w:szCs w:val="22"/>
          <w:shd w:val="clear" w:color="auto" w:fill="FFFFFF"/>
        </w:rPr>
        <w:t xml:space="preserve"> pasitelkimo</w:t>
      </w:r>
      <w:r w:rsidRPr="00E777F6">
        <w:rPr>
          <w:rFonts w:asciiTheme="minorHAnsi" w:eastAsia="Arial" w:hAnsiTheme="minorHAnsi" w:cstheme="minorHAnsi"/>
          <w:sz w:val="22"/>
          <w:szCs w:val="22"/>
        </w:rPr>
        <w:t xml:space="preserve"> ir (arba) keitimo</w:t>
      </w:r>
      <w:r w:rsidRPr="00E777F6">
        <w:rPr>
          <w:rFonts w:asciiTheme="minorHAnsi" w:eastAsia="Arial" w:hAnsiTheme="minorHAnsi" w:cstheme="minorHAnsi"/>
          <w:sz w:val="22"/>
          <w:szCs w:val="22"/>
          <w:shd w:val="clear" w:color="auto" w:fill="FFFFFF"/>
        </w:rPr>
        <w:t xml:space="preserve"> apie tai privalo informuoti </w:t>
      </w:r>
      <w:r w:rsidRPr="00E777F6">
        <w:rPr>
          <w:rFonts w:asciiTheme="minorHAnsi" w:hAnsiTheme="minorHAnsi" w:cstheme="minorHAnsi"/>
          <w:sz w:val="22"/>
          <w:szCs w:val="22"/>
        </w:rPr>
        <w:t>Pirkėją</w:t>
      </w:r>
      <w:r w:rsidRPr="00E777F6">
        <w:rPr>
          <w:rFonts w:asciiTheme="minorHAnsi" w:eastAsia="Arial" w:hAnsiTheme="minorHAnsi" w:cstheme="minorHAnsi"/>
          <w:sz w:val="22"/>
          <w:szCs w:val="22"/>
          <w:shd w:val="clear" w:color="auto" w:fill="FFFFFF"/>
        </w:rPr>
        <w:t xml:space="preserve">. </w:t>
      </w:r>
      <w:r w:rsidRPr="00E777F6">
        <w:rPr>
          <w:rFonts w:asciiTheme="minorHAnsi" w:hAnsiTheme="minorHAnsi" w:cstheme="minorHAnsi"/>
          <w:sz w:val="22"/>
          <w:szCs w:val="22"/>
        </w:rPr>
        <w:t xml:space="preserve">Pirkėjas (jeigu buvo taikoma pirkimo dokumentuose) turi patikrinti, ar nėra </w:t>
      </w:r>
      <w:r w:rsidRPr="00E777F6">
        <w:rPr>
          <w:rFonts w:asciiTheme="minorHAnsi" w:eastAsia="Cambria" w:hAnsiTheme="minorHAnsi" w:cstheme="minorHAnsi"/>
          <w:sz w:val="22"/>
          <w:szCs w:val="22"/>
        </w:rPr>
        <w:t xml:space="preserve">subtiekėjo pašalinimo pagrindų ir subtiekėjo atitiktį nacionalinio saugumo interesams ir reikalavimams </w:t>
      </w:r>
      <w:r w:rsidRPr="00E777F6">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777F6">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E777F6">
        <w:rPr>
          <w:rFonts w:asciiTheme="minorHAnsi" w:hAnsiTheme="minorHAnsi" w:cstheme="minorHAnsi"/>
          <w:sz w:val="22"/>
          <w:szCs w:val="22"/>
        </w:rPr>
        <w:t xml:space="preserve"> </w:t>
      </w:r>
      <w:r w:rsidRPr="00E777F6">
        <w:rPr>
          <w:rFonts w:asciiTheme="minorHAnsi" w:eastAsia="Cambria" w:hAnsiTheme="minorHAnsi" w:cstheme="minorHAnsi"/>
          <w:sz w:val="22"/>
          <w:szCs w:val="22"/>
        </w:rPr>
        <w:t>Pirkėjas</w:t>
      </w:r>
      <w:r w:rsidRPr="00E777F6">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777F6">
        <w:rPr>
          <w:rFonts w:asciiTheme="minorHAnsi" w:eastAsia="Cambria" w:hAnsiTheme="minorHAnsi" w:cstheme="minorHAnsi"/>
          <w:sz w:val="22"/>
          <w:szCs w:val="22"/>
        </w:rPr>
        <w:t>Pirkėjui sutikus, Šalys pasirašo Susitarimą, kuris laikomas neatsiejama Sutarties dalimi.</w:t>
      </w:r>
    </w:p>
    <w:p w14:paraId="4B1DD6E3" w14:textId="77777777" w:rsidR="00E777F6" w:rsidRPr="00E777F6" w:rsidRDefault="00E777F6" w:rsidP="00E777F6">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rPr>
        <w:t>3.2.10. Subtiekėjai</w:t>
      </w:r>
      <w:r w:rsidRPr="00E777F6">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E777F6">
        <w:rPr>
          <w:rFonts w:asciiTheme="minorHAnsi" w:eastAsia="Arial" w:hAnsiTheme="minorHAnsi" w:cstheme="minorHAnsi"/>
          <w:sz w:val="22"/>
          <w:szCs w:val="22"/>
        </w:rPr>
        <w:t xml:space="preserve">keičiami </w:t>
      </w:r>
      <w:r w:rsidRPr="00E777F6">
        <w:rPr>
          <w:rFonts w:asciiTheme="minorHAnsi" w:eastAsia="Arial" w:hAnsiTheme="minorHAnsi" w:cstheme="minorHAnsi"/>
          <w:sz w:val="22"/>
          <w:szCs w:val="22"/>
          <w:shd w:val="clear" w:color="auto" w:fill="FFFFFF"/>
        </w:rPr>
        <w:t>tik šiais atvejais:</w:t>
      </w:r>
    </w:p>
    <w:p w14:paraId="52C99D47" w14:textId="77777777" w:rsidR="00E777F6" w:rsidRPr="00E777F6" w:rsidRDefault="00E777F6" w:rsidP="00E777F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777F6">
        <w:rPr>
          <w:rFonts w:asciiTheme="minorHAnsi" w:eastAsia="Cambria" w:hAnsiTheme="minorHAnsi" w:cstheme="minorHAnsi"/>
          <w:sz w:val="22"/>
          <w:szCs w:val="22"/>
          <w:shd w:val="clear" w:color="auto" w:fill="FFFFFF"/>
        </w:rPr>
        <w:t xml:space="preserve">3.2.10.1. kai subtiekėjui </w:t>
      </w:r>
      <w:r w:rsidRPr="00E777F6">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777F6">
        <w:rPr>
          <w:rFonts w:asciiTheme="minorHAnsi" w:eastAsia="Cambria" w:hAnsiTheme="minorHAnsi" w:cstheme="minorHAnsi"/>
          <w:sz w:val="22"/>
          <w:szCs w:val="22"/>
          <w:shd w:val="clear" w:color="auto" w:fill="FFFFFF"/>
        </w:rPr>
        <w:t>;</w:t>
      </w:r>
    </w:p>
    <w:p w14:paraId="1BA38C54" w14:textId="77777777" w:rsidR="00E777F6" w:rsidRPr="00E777F6" w:rsidRDefault="00E777F6" w:rsidP="00E777F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777F6">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C4B3CB1" w14:textId="77777777" w:rsidR="00E777F6" w:rsidRPr="00E777F6" w:rsidRDefault="00E777F6" w:rsidP="00E777F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777F6">
        <w:rPr>
          <w:rFonts w:asciiTheme="minorHAnsi" w:eastAsia="Cambria" w:hAnsiTheme="minorHAnsi" w:cstheme="minorHAnsi"/>
          <w:sz w:val="22"/>
          <w:szCs w:val="22"/>
          <w:shd w:val="clear" w:color="auto" w:fill="FFFFFF"/>
        </w:rPr>
        <w:t xml:space="preserve">3.2.10.3. </w:t>
      </w:r>
      <w:r w:rsidRPr="00E777F6">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1D644BC3" w14:textId="77777777" w:rsidR="00E777F6" w:rsidRPr="00E777F6" w:rsidRDefault="00E777F6" w:rsidP="00E777F6">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3.2.11.</w:t>
      </w:r>
      <w:r w:rsidRPr="00E777F6">
        <w:rPr>
          <w:rFonts w:asciiTheme="minorHAnsi" w:eastAsia="Cambria" w:hAnsiTheme="minorHAnsi" w:cstheme="minorHAnsi"/>
          <w:sz w:val="22"/>
          <w:szCs w:val="22"/>
        </w:rPr>
        <w:tab/>
      </w:r>
      <w:r w:rsidRPr="00E777F6">
        <w:rPr>
          <w:rFonts w:asciiTheme="minorHAnsi" w:eastAsia="Cambria" w:hAnsiTheme="minorHAnsi" w:cstheme="minorHAnsi"/>
          <w:sz w:val="22"/>
          <w:szCs w:val="22"/>
          <w:shd w:val="clear" w:color="auto" w:fill="FFFFFF"/>
        </w:rPr>
        <w:t>Tiekėjo (ar subtiekėjų) specialista</w:t>
      </w:r>
      <w:r w:rsidRPr="00E777F6">
        <w:rPr>
          <w:rFonts w:asciiTheme="minorHAnsi" w:eastAsia="Cambria" w:hAnsiTheme="minorHAnsi" w:cstheme="minorHAnsi"/>
          <w:sz w:val="22"/>
          <w:szCs w:val="22"/>
        </w:rPr>
        <w:t>i,</w:t>
      </w:r>
      <w:r w:rsidRPr="00E777F6">
        <w:rPr>
          <w:rFonts w:asciiTheme="minorHAnsi" w:eastAsia="Cambria" w:hAnsiTheme="minorHAnsi" w:cstheme="minorHAnsi"/>
          <w:sz w:val="22"/>
          <w:szCs w:val="22"/>
          <w:shd w:val="clear" w:color="auto" w:fill="FFFFFF"/>
        </w:rPr>
        <w:t xml:space="preserve"> vykd</w:t>
      </w:r>
      <w:r w:rsidRPr="00E777F6">
        <w:rPr>
          <w:rFonts w:asciiTheme="minorHAnsi" w:eastAsia="Cambria" w:hAnsiTheme="minorHAnsi" w:cstheme="minorHAnsi"/>
          <w:sz w:val="22"/>
          <w:szCs w:val="22"/>
        </w:rPr>
        <w:t>antys</w:t>
      </w:r>
      <w:r w:rsidRPr="00E777F6">
        <w:rPr>
          <w:rFonts w:asciiTheme="minorHAnsi" w:eastAsia="Cambria" w:hAnsiTheme="minorHAnsi" w:cstheme="minorHAnsi"/>
          <w:sz w:val="22"/>
          <w:szCs w:val="22"/>
          <w:shd w:val="clear" w:color="auto" w:fill="FFFFFF"/>
        </w:rPr>
        <w:t xml:space="preserve"> Sutartį, gali būti keičiami šiais atvejais:</w:t>
      </w:r>
    </w:p>
    <w:p w14:paraId="2BBB3C40" w14:textId="77777777" w:rsidR="00E777F6" w:rsidRPr="00E777F6" w:rsidRDefault="00E777F6" w:rsidP="00E777F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0336DF" w14:textId="77777777" w:rsidR="00E777F6" w:rsidRPr="00E777F6" w:rsidRDefault="00E777F6" w:rsidP="00E777F6">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1B5CD7C4" w14:textId="77777777" w:rsidR="00E777F6" w:rsidRPr="00E777F6" w:rsidRDefault="00E777F6" w:rsidP="00E777F6">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 xml:space="preserve">3.2.11.3. </w:t>
      </w:r>
      <w:r w:rsidRPr="00E777F6">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53CE2A02" w14:textId="77777777" w:rsidR="00E777F6" w:rsidRPr="00E777F6" w:rsidRDefault="00E777F6" w:rsidP="00E777F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color w:val="000000"/>
          <w:sz w:val="22"/>
          <w:szCs w:val="22"/>
          <w:shd w:val="clear" w:color="auto" w:fill="FFFFFF"/>
        </w:rPr>
        <w:t>3.2.12. Naujas specialistas</w:t>
      </w:r>
      <w:r w:rsidRPr="00E777F6">
        <w:rPr>
          <w:rFonts w:asciiTheme="minorHAnsi" w:eastAsia="Cambria" w:hAnsiTheme="minorHAnsi" w:cstheme="minorHAnsi"/>
          <w:color w:val="000000"/>
          <w:sz w:val="22"/>
          <w:szCs w:val="22"/>
        </w:rPr>
        <w:t xml:space="preserve"> ir (ar) subtiekėjas, Tiekėjo prašymo pakeisti specialistą ir (ar) subtiekėją pateikimo metu</w:t>
      </w:r>
      <w:r w:rsidRPr="00E777F6">
        <w:rPr>
          <w:rFonts w:asciiTheme="minorHAnsi" w:eastAsia="Cambria" w:hAnsiTheme="minorHAnsi" w:cstheme="minorHAnsi"/>
          <w:color w:val="000000"/>
          <w:sz w:val="22"/>
          <w:szCs w:val="22"/>
          <w:shd w:val="clear" w:color="auto" w:fill="FFFFFF"/>
        </w:rPr>
        <w:t xml:space="preserve"> turi atitikti pirkimo dokumentuose </w:t>
      </w:r>
      <w:r w:rsidRPr="00E777F6">
        <w:rPr>
          <w:rFonts w:asciiTheme="minorHAnsi" w:eastAsia="Cambria" w:hAnsiTheme="minorHAnsi" w:cstheme="minorHAnsi"/>
          <w:color w:val="000000"/>
          <w:sz w:val="22"/>
          <w:szCs w:val="22"/>
        </w:rPr>
        <w:t>specialistui ir (ar) subtiekėjui keliamus reikalavimus.</w:t>
      </w:r>
    </w:p>
    <w:p w14:paraId="272E6439" w14:textId="77777777" w:rsidR="00E777F6" w:rsidRPr="00E777F6" w:rsidRDefault="00E777F6" w:rsidP="00E777F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E777F6">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E777F6">
        <w:rPr>
          <w:rFonts w:asciiTheme="minorHAnsi" w:eastAsia="Cambria" w:hAnsiTheme="minorHAnsi" w:cstheme="minorHAnsi"/>
          <w:sz w:val="22"/>
          <w:szCs w:val="22"/>
          <w:shd w:val="clear" w:color="auto" w:fill="FFFFFF"/>
        </w:rPr>
        <w:t xml:space="preserve"> </w:t>
      </w:r>
      <w:r w:rsidRPr="00E777F6">
        <w:rPr>
          <w:rFonts w:asciiTheme="minorHAnsi" w:eastAsia="Arial" w:hAnsiTheme="minorHAnsi" w:cstheme="minorHAnsi"/>
          <w:sz w:val="22"/>
          <w:szCs w:val="22"/>
          <w:shd w:val="clear" w:color="auto" w:fill="FFFFFF"/>
        </w:rPr>
        <w:t xml:space="preserve">ir (ar) specialisto </w:t>
      </w:r>
      <w:r w:rsidRPr="00E777F6">
        <w:rPr>
          <w:rFonts w:asciiTheme="minorHAnsi" w:eastAsia="Cambria" w:hAnsiTheme="minorHAnsi" w:cstheme="minorHAnsi"/>
          <w:sz w:val="22"/>
          <w:szCs w:val="22"/>
          <w:shd w:val="clear" w:color="auto" w:fill="FFFFFF"/>
        </w:rPr>
        <w:t>keitimo pateikti Pirkėjui šiuos dokumentus:</w:t>
      </w:r>
    </w:p>
    <w:p w14:paraId="39C79BD9" w14:textId="77777777" w:rsidR="00E777F6" w:rsidRPr="00E777F6" w:rsidRDefault="00E777F6" w:rsidP="00E777F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39B2B610" w14:textId="77777777" w:rsidR="00E777F6" w:rsidRPr="00E777F6" w:rsidRDefault="00E777F6" w:rsidP="00E777F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 xml:space="preserve">3.2.13.2. </w:t>
      </w:r>
      <w:r w:rsidRPr="00E777F6">
        <w:rPr>
          <w:rFonts w:asciiTheme="minorHAnsi" w:eastAsia="Cambria" w:hAnsiTheme="minorHAnsi" w:cstheme="minorHAnsi"/>
          <w:sz w:val="22"/>
          <w:szCs w:val="22"/>
        </w:rPr>
        <w:t xml:space="preserve">naujo subtiekėjo ir (ar) specialisto kvalifikaciją, atitiktį </w:t>
      </w:r>
      <w:r w:rsidRPr="00E777F6">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Pr="00E777F6">
        <w:rPr>
          <w:rFonts w:asciiTheme="minorHAnsi" w:eastAsia="Cambria" w:hAnsiTheme="minorHAnsi" w:cstheme="minorHAnsi"/>
          <w:sz w:val="22"/>
          <w:szCs w:val="22"/>
        </w:rPr>
        <w:t xml:space="preserve">pašalinimo pagrindų nebuvimą ir atitiktį </w:t>
      </w:r>
      <w:r w:rsidRPr="00E777F6">
        <w:rPr>
          <w:rFonts w:asciiTheme="minorHAnsi" w:eastAsia="Arial" w:hAnsiTheme="minorHAnsi" w:cstheme="minorHAnsi"/>
          <w:sz w:val="22"/>
          <w:szCs w:val="22"/>
          <w:shd w:val="clear" w:color="auto" w:fill="FFFFFF"/>
        </w:rPr>
        <w:t>nacionalinio saugumo interesams bei reikalavimams</w:t>
      </w:r>
      <w:r w:rsidRPr="00E777F6">
        <w:rPr>
          <w:rFonts w:asciiTheme="minorHAnsi" w:eastAsia="Cambria" w:hAnsiTheme="minorHAnsi" w:cstheme="minorHAnsi"/>
          <w:sz w:val="22"/>
          <w:szCs w:val="22"/>
        </w:rPr>
        <w:t xml:space="preserve"> </w:t>
      </w:r>
      <w:r w:rsidRPr="00E777F6">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777F6">
        <w:rPr>
          <w:rFonts w:asciiTheme="minorHAnsi" w:eastAsia="Cambria" w:hAnsiTheme="minorHAnsi" w:cstheme="minorHAnsi"/>
          <w:sz w:val="22"/>
          <w:szCs w:val="22"/>
        </w:rPr>
        <w:t xml:space="preserve"> (jei taikoma) įrodančius dokumentus pagal Sutarties reikalavimus.</w:t>
      </w:r>
    </w:p>
    <w:p w14:paraId="17FF62AD" w14:textId="77777777" w:rsidR="00E777F6" w:rsidRPr="00E777F6" w:rsidRDefault="00E777F6" w:rsidP="00E777F6">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E777F6">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E777F6">
        <w:rPr>
          <w:rFonts w:asciiTheme="minorHAnsi" w:eastAsia="Cambria" w:hAnsiTheme="minorHAnsi" w:cstheme="minorHAnsi"/>
          <w:sz w:val="22"/>
          <w:szCs w:val="22"/>
        </w:rPr>
        <w:t xml:space="preserve"> ir (ar) specialistą. Pirkėjui sutikus, Šalys pasirašo Susitarimą, kuris laikomas neatsiejama Sutarties dalimi.</w:t>
      </w:r>
    </w:p>
    <w:p w14:paraId="3B7938A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348016A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E777F6">
        <w:rPr>
          <w:rFonts w:asciiTheme="minorHAnsi" w:eastAsia="Cambria" w:hAnsiTheme="minorHAnsi" w:cstheme="minorHAnsi"/>
          <w:b/>
          <w:bCs/>
          <w:sz w:val="22"/>
          <w:szCs w:val="22"/>
        </w:rPr>
        <w:t>3.3. Jungtinės veiklos partnerių keitimas</w:t>
      </w:r>
    </w:p>
    <w:p w14:paraId="30F28573" w14:textId="77777777" w:rsidR="00E777F6" w:rsidRPr="00E777F6" w:rsidRDefault="00E777F6" w:rsidP="00E777F6">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62F652C2" w14:textId="77777777" w:rsidR="00E777F6" w:rsidRPr="00E777F6" w:rsidRDefault="00E777F6" w:rsidP="00E777F6">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 xml:space="preserve">3.3.1. Tiekėjas, vykdantis Sutartį </w:t>
      </w:r>
      <w:r w:rsidRPr="00E777F6">
        <w:rPr>
          <w:rFonts w:asciiTheme="minorHAnsi" w:eastAsia="Cambria" w:hAnsiTheme="minorHAnsi" w:cstheme="minorHAnsi"/>
          <w:sz w:val="22"/>
          <w:szCs w:val="22"/>
        </w:rPr>
        <w:t xml:space="preserve">kaip tiekėjų grupė, veikianti </w:t>
      </w:r>
      <w:r w:rsidRPr="00E777F6">
        <w:rPr>
          <w:rFonts w:asciiTheme="minorHAnsi" w:eastAsia="Cambria" w:hAnsiTheme="minorHAnsi" w:cstheme="minorHAnsi"/>
          <w:sz w:val="22"/>
          <w:szCs w:val="22"/>
          <w:shd w:val="clear" w:color="auto" w:fill="FFFFFF"/>
        </w:rPr>
        <w:t>jungtinės veiklos</w:t>
      </w:r>
      <w:r w:rsidRPr="00E777F6">
        <w:rPr>
          <w:rFonts w:asciiTheme="minorHAnsi" w:eastAsia="Cambria" w:hAnsiTheme="minorHAnsi" w:cstheme="minorHAnsi"/>
          <w:sz w:val="22"/>
          <w:szCs w:val="22"/>
        </w:rPr>
        <w:t xml:space="preserve"> sutarties</w:t>
      </w:r>
      <w:r w:rsidRPr="00E777F6">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E777F6">
        <w:rPr>
          <w:rFonts w:asciiTheme="minorHAnsi" w:eastAsia="Cambria" w:hAnsiTheme="minorHAnsi" w:cstheme="minorHAnsi"/>
          <w:sz w:val="22"/>
          <w:szCs w:val="22"/>
        </w:rPr>
        <w:t>P</w:t>
      </w:r>
      <w:r w:rsidRPr="00E777F6">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D1CF5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0C27E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5763A6F4"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2508B6F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609AF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3.3.3.3. pasiliekančiojo Partnerio ar naujai pasitelkiamo Partnerio kvalifikaciją patvirtinančius dokumentus ir, jei</w:t>
      </w:r>
      <w:r w:rsidRPr="00E777F6">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Pr="00E777F6">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777F6">
        <w:rPr>
          <w:rFonts w:asciiTheme="minorHAnsi" w:eastAsia="Cambria" w:hAnsiTheme="minorHAnsi" w:cstheme="minorHAnsi"/>
          <w:sz w:val="22"/>
          <w:szCs w:val="22"/>
        </w:rPr>
        <w:t xml:space="preserve">nacionalinio saugumo interesams bei reikalavimams </w:t>
      </w:r>
      <w:r w:rsidRPr="00E777F6">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777F6">
        <w:rPr>
          <w:rFonts w:asciiTheme="minorHAnsi" w:eastAsia="Cambria" w:hAnsiTheme="minorHAnsi" w:cstheme="minorHAnsi"/>
          <w:sz w:val="22"/>
          <w:szCs w:val="22"/>
          <w:shd w:val="clear" w:color="auto" w:fill="FFFFFF"/>
        </w:rPr>
        <w:t xml:space="preserve"> (jei taikoma).</w:t>
      </w:r>
    </w:p>
    <w:p w14:paraId="4724EEA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E777F6">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777F6">
        <w:rPr>
          <w:rFonts w:asciiTheme="minorHAnsi" w:eastAsia="Cambria" w:hAnsiTheme="minorHAnsi" w:cstheme="minorHAnsi"/>
          <w:sz w:val="22"/>
          <w:szCs w:val="22"/>
        </w:rPr>
        <w:t xml:space="preserve">sutikimą </w:t>
      </w:r>
      <w:r w:rsidRPr="00E777F6">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EE3A9F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2EFB94BD"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3.4.</w:t>
      </w:r>
      <w:r w:rsidRPr="00E777F6">
        <w:rPr>
          <w:rFonts w:asciiTheme="minorHAnsi" w:eastAsia="Arial" w:hAnsiTheme="minorHAnsi" w:cstheme="minorHAnsi"/>
          <w:b/>
          <w:sz w:val="22"/>
          <w:szCs w:val="22"/>
        </w:rPr>
        <w:tab/>
        <w:t>Susitarimai dėl tiesioginio atsiskaitymo su subtiekėjais</w:t>
      </w:r>
    </w:p>
    <w:p w14:paraId="0485D8D3"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DBD90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3.4.1.</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16222BE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3.4.1.1.</w:t>
      </w:r>
      <w:r w:rsidRPr="00E777F6">
        <w:rPr>
          <w:rFonts w:asciiTheme="minorHAnsi" w:eastAsia="Cambria" w:hAnsiTheme="minorHAnsi" w:cstheme="minorHAnsi"/>
          <w:sz w:val="22"/>
          <w:szCs w:val="22"/>
        </w:rPr>
        <w:tab/>
      </w:r>
      <w:r w:rsidRPr="00E777F6">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FBEE07"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3.4.1.2.</w:t>
      </w:r>
      <w:r w:rsidRPr="00E777F6">
        <w:rPr>
          <w:rFonts w:asciiTheme="minorHAnsi" w:eastAsia="Cambria" w:hAnsiTheme="minorHAnsi" w:cstheme="minorHAnsi"/>
          <w:sz w:val="22"/>
          <w:szCs w:val="22"/>
        </w:rPr>
        <w:tab/>
      </w:r>
      <w:r w:rsidRPr="00E777F6">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6E74E9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lastRenderedPageBreak/>
        <w:t>3.4.1.3.</w:t>
      </w:r>
      <w:r w:rsidRPr="00E777F6">
        <w:rPr>
          <w:rFonts w:asciiTheme="minorHAnsi" w:eastAsia="Cambria" w:hAnsiTheme="minorHAnsi" w:cstheme="minorHAnsi"/>
          <w:sz w:val="22"/>
          <w:szCs w:val="22"/>
        </w:rPr>
        <w:tab/>
      </w:r>
      <w:r w:rsidRPr="00E777F6">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777F6">
        <w:rPr>
          <w:rFonts w:asciiTheme="minorHAnsi" w:eastAsia="Cambria" w:hAnsiTheme="minorHAnsi" w:cstheme="minorHAnsi"/>
          <w:sz w:val="22"/>
          <w:szCs w:val="22"/>
          <w:shd w:val="clear" w:color="auto" w:fill="FFFFFF"/>
        </w:rPr>
        <w:t>subtiekimo</w:t>
      </w:r>
      <w:proofErr w:type="spellEnd"/>
      <w:r w:rsidRPr="00E777F6">
        <w:rPr>
          <w:rFonts w:asciiTheme="minorHAnsi" w:eastAsia="Cambria" w:hAnsiTheme="minorHAnsi" w:cstheme="minorHAnsi"/>
          <w:sz w:val="22"/>
          <w:szCs w:val="22"/>
          <w:shd w:val="clear" w:color="auto" w:fill="FFFFFF"/>
        </w:rPr>
        <w:t xml:space="preserve"> sutartyje nustatytus reikalavimus;</w:t>
      </w:r>
    </w:p>
    <w:p w14:paraId="02BF051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3.4.1.4.</w:t>
      </w:r>
      <w:r w:rsidRPr="00E777F6">
        <w:rPr>
          <w:rFonts w:asciiTheme="minorHAnsi" w:eastAsia="Cambria" w:hAnsiTheme="minorHAnsi" w:cstheme="minorHAnsi"/>
          <w:sz w:val="22"/>
          <w:szCs w:val="22"/>
        </w:rPr>
        <w:tab/>
      </w:r>
      <w:r w:rsidRPr="00E777F6">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753253E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26CAF43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777F6">
        <w:rPr>
          <w:rFonts w:asciiTheme="minorHAnsi" w:eastAsia="Arial" w:hAnsiTheme="minorHAnsi" w:cstheme="minorHAnsi"/>
          <w:b/>
          <w:caps/>
          <w:sz w:val="22"/>
          <w:szCs w:val="22"/>
        </w:rPr>
        <w:t>4.</w:t>
      </w:r>
      <w:r w:rsidRPr="00E777F6">
        <w:rPr>
          <w:rFonts w:asciiTheme="minorHAnsi" w:eastAsia="Arial" w:hAnsiTheme="minorHAnsi" w:cstheme="minorHAnsi"/>
          <w:b/>
          <w:caps/>
          <w:sz w:val="22"/>
          <w:szCs w:val="22"/>
        </w:rPr>
        <w:tab/>
        <w:t>Šalių bendradarbiavimas</w:t>
      </w:r>
    </w:p>
    <w:p w14:paraId="530773E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5FF5B51D"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4.1.</w:t>
      </w:r>
      <w:r w:rsidRPr="00E777F6">
        <w:rPr>
          <w:rFonts w:asciiTheme="minorHAnsi" w:eastAsia="Arial" w:hAnsiTheme="minorHAnsi" w:cstheme="minorHAnsi"/>
          <w:b/>
          <w:sz w:val="22"/>
          <w:szCs w:val="22"/>
        </w:rPr>
        <w:tab/>
        <w:t>Šalių bendradarbiavimo pareiga</w:t>
      </w:r>
    </w:p>
    <w:p w14:paraId="7031F7B8"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47F9340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4.1.1.</w:t>
      </w:r>
      <w:r w:rsidRPr="00E777F6">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4E80E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4.1.2.</w:t>
      </w:r>
      <w:r w:rsidRPr="00E777F6">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64B4283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4.1.3.</w:t>
      </w:r>
      <w:r w:rsidRPr="00E777F6">
        <w:rPr>
          <w:rFonts w:asciiTheme="minorHAnsi" w:eastAsia="Arial" w:hAnsiTheme="minorHAnsi" w:cstheme="minorHAnsi"/>
          <w:sz w:val="22"/>
          <w:szCs w:val="22"/>
        </w:rPr>
        <w:tab/>
      </w:r>
      <w:r w:rsidRPr="00E777F6">
        <w:rPr>
          <w:rFonts w:asciiTheme="minorHAnsi" w:eastAsia="Arial" w:hAnsiTheme="minorHAnsi" w:cstheme="minorHAnsi"/>
          <w:sz w:val="22"/>
          <w:szCs w:val="22"/>
          <w:shd w:val="clear" w:color="auto" w:fill="FFFFFF"/>
        </w:rPr>
        <w:t xml:space="preserve">Jeigu Šalis susiduria su </w:t>
      </w:r>
      <w:r w:rsidRPr="00E777F6">
        <w:rPr>
          <w:rFonts w:asciiTheme="minorHAnsi" w:eastAsia="Arial" w:hAnsiTheme="minorHAnsi" w:cstheme="minorHAnsi"/>
          <w:sz w:val="22"/>
          <w:szCs w:val="22"/>
        </w:rPr>
        <w:t>S</w:t>
      </w:r>
      <w:r w:rsidRPr="00E777F6">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E777F6">
        <w:rPr>
          <w:rFonts w:asciiTheme="minorHAnsi" w:eastAsia="Arial" w:hAnsiTheme="minorHAnsi" w:cstheme="minorHAnsi"/>
          <w:sz w:val="22"/>
          <w:szCs w:val="22"/>
        </w:rPr>
        <w:t>s</w:t>
      </w:r>
      <w:r w:rsidRPr="00E777F6">
        <w:rPr>
          <w:rFonts w:asciiTheme="minorHAnsi" w:eastAsia="Arial" w:hAnsiTheme="minorHAnsi" w:cstheme="minorHAnsi"/>
          <w:sz w:val="22"/>
          <w:szCs w:val="22"/>
          <w:shd w:val="clear" w:color="auto" w:fill="FFFFFF"/>
        </w:rPr>
        <w:t xml:space="preserve"> kliūtis</w:t>
      </w:r>
      <w:r w:rsidRPr="00E777F6">
        <w:rPr>
          <w:rFonts w:asciiTheme="minorHAnsi" w:eastAsia="Arial" w:hAnsiTheme="minorHAnsi" w:cstheme="minorHAnsi"/>
          <w:sz w:val="22"/>
          <w:szCs w:val="22"/>
        </w:rPr>
        <w:t xml:space="preserve"> ir imtis visų nuo jos priklausančių protingų priemonių toms kliūtims pašalinti.</w:t>
      </w:r>
    </w:p>
    <w:p w14:paraId="6E786B79"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1CBFED75"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4.2.</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Kontaktiniai asmenys</w:t>
      </w:r>
    </w:p>
    <w:p w14:paraId="0A055595"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9B0F1D3"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4.2.1.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39E412"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4.2.2.</w:t>
      </w:r>
      <w:r w:rsidRPr="00E777F6">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rPr>
        <w:t>vardą, pavardę, el. paštą ir telefono numerį.</w:t>
      </w:r>
    </w:p>
    <w:p w14:paraId="1BEF7E21"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4.2.3.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C66791"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4F800CA0"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777F6">
        <w:rPr>
          <w:rFonts w:asciiTheme="minorHAnsi" w:eastAsia="Arial" w:hAnsiTheme="minorHAnsi" w:cstheme="minorHAnsi"/>
          <w:b/>
          <w:bCs/>
          <w:caps/>
          <w:sz w:val="22"/>
          <w:szCs w:val="22"/>
        </w:rPr>
        <w:t>5.</w:t>
      </w:r>
      <w:r w:rsidRPr="00E777F6">
        <w:rPr>
          <w:rFonts w:asciiTheme="minorHAnsi" w:hAnsiTheme="minorHAnsi" w:cstheme="minorHAnsi"/>
          <w:sz w:val="22"/>
          <w:szCs w:val="22"/>
        </w:rPr>
        <w:tab/>
      </w:r>
      <w:r w:rsidRPr="00E777F6">
        <w:rPr>
          <w:rFonts w:asciiTheme="minorHAnsi" w:eastAsia="Arial" w:hAnsiTheme="minorHAnsi" w:cstheme="minorHAnsi"/>
          <w:b/>
          <w:bCs/>
          <w:caps/>
          <w:sz w:val="22"/>
          <w:szCs w:val="22"/>
        </w:rPr>
        <w:t>SUTARTIES VYKDYMO METU PATEIKIAMI dokumentai</w:t>
      </w:r>
    </w:p>
    <w:p w14:paraId="7E7145FD" w14:textId="77777777" w:rsidR="00E777F6" w:rsidRPr="00E777F6" w:rsidRDefault="00E777F6" w:rsidP="00E777F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A970261"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5.1.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6E432CA9"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5.2.</w:t>
      </w:r>
      <w:r w:rsidRPr="00E777F6">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153F0A"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5.3.</w:t>
      </w:r>
      <w:r w:rsidRPr="00E777F6">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4202EFD"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01B756E9"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caps/>
          <w:sz w:val="22"/>
          <w:szCs w:val="22"/>
        </w:rPr>
        <w:t>6.</w:t>
      </w:r>
      <w:r w:rsidRPr="00E777F6">
        <w:rPr>
          <w:rFonts w:asciiTheme="minorHAnsi" w:eastAsia="Arial" w:hAnsiTheme="minorHAnsi" w:cstheme="minorHAnsi"/>
          <w:b/>
          <w:caps/>
          <w:sz w:val="22"/>
          <w:szCs w:val="22"/>
        </w:rPr>
        <w:tab/>
      </w:r>
      <w:r w:rsidRPr="00E777F6">
        <w:rPr>
          <w:rFonts w:asciiTheme="minorHAnsi" w:eastAsia="Arial" w:hAnsiTheme="minorHAnsi" w:cstheme="minorHAnsi"/>
          <w:b/>
          <w:bCs/>
          <w:sz w:val="22"/>
          <w:szCs w:val="22"/>
        </w:rPr>
        <w:t>PASLAUGŲ</w:t>
      </w:r>
      <w:r w:rsidRPr="00E777F6">
        <w:rPr>
          <w:rFonts w:asciiTheme="minorHAnsi" w:eastAsia="Arial" w:hAnsiTheme="minorHAnsi" w:cstheme="minorHAnsi"/>
          <w:b/>
          <w:caps/>
          <w:sz w:val="22"/>
          <w:szCs w:val="22"/>
        </w:rPr>
        <w:t xml:space="preserve"> </w:t>
      </w:r>
      <w:r w:rsidRPr="00E777F6">
        <w:rPr>
          <w:rFonts w:asciiTheme="minorHAnsi" w:eastAsia="Arial" w:hAnsiTheme="minorHAnsi" w:cstheme="minorHAnsi"/>
          <w:b/>
          <w:bCs/>
          <w:sz w:val="22"/>
          <w:szCs w:val="22"/>
        </w:rPr>
        <w:t>TEIKIMO</w:t>
      </w:r>
      <w:r w:rsidRPr="00E777F6">
        <w:rPr>
          <w:rFonts w:asciiTheme="minorHAnsi" w:eastAsia="Arial" w:hAnsiTheme="minorHAnsi" w:cstheme="minorHAnsi"/>
          <w:b/>
          <w:caps/>
          <w:sz w:val="22"/>
          <w:szCs w:val="22"/>
        </w:rPr>
        <w:t xml:space="preserve"> PABAIGA IR </w:t>
      </w:r>
      <w:r w:rsidRPr="00E777F6">
        <w:rPr>
          <w:rFonts w:asciiTheme="minorHAnsi" w:eastAsia="Arial" w:hAnsiTheme="minorHAnsi" w:cstheme="minorHAnsi"/>
          <w:b/>
          <w:bCs/>
          <w:sz w:val="22"/>
          <w:szCs w:val="22"/>
        </w:rPr>
        <w:t>PASLAUGŲ REZULTATO</w:t>
      </w:r>
      <w:r w:rsidRPr="00E777F6">
        <w:rPr>
          <w:rFonts w:asciiTheme="minorHAnsi" w:eastAsia="Arial" w:hAnsiTheme="minorHAnsi" w:cstheme="minorHAnsi"/>
          <w:b/>
          <w:sz w:val="22"/>
          <w:szCs w:val="22"/>
        </w:rPr>
        <w:t xml:space="preserve"> </w:t>
      </w:r>
      <w:r w:rsidRPr="00E777F6">
        <w:rPr>
          <w:rFonts w:asciiTheme="minorHAnsi" w:eastAsia="Arial" w:hAnsiTheme="minorHAnsi" w:cstheme="minorHAnsi"/>
          <w:b/>
          <w:caps/>
          <w:sz w:val="22"/>
          <w:szCs w:val="22"/>
        </w:rPr>
        <w:t>priėmimas</w:t>
      </w:r>
    </w:p>
    <w:p w14:paraId="718DE88E"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6C1F8D77"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6.1.</w:t>
      </w:r>
      <w:r w:rsidRPr="00E777F6">
        <w:rPr>
          <w:rFonts w:asciiTheme="minorHAnsi" w:eastAsia="Arial" w:hAnsiTheme="minorHAnsi" w:cstheme="minorHAnsi"/>
          <w:b/>
          <w:sz w:val="22"/>
          <w:szCs w:val="22"/>
        </w:rPr>
        <w:tab/>
      </w:r>
      <w:r w:rsidRPr="00E777F6">
        <w:rPr>
          <w:rFonts w:asciiTheme="minorHAnsi" w:eastAsia="Arial" w:hAnsiTheme="minorHAnsi" w:cstheme="minorHAnsi"/>
          <w:b/>
          <w:bCs/>
          <w:sz w:val="22"/>
          <w:szCs w:val="22"/>
        </w:rPr>
        <w:t>Paslaugų</w:t>
      </w:r>
      <w:r w:rsidRPr="00E777F6">
        <w:rPr>
          <w:rFonts w:asciiTheme="minorHAnsi" w:eastAsia="Arial" w:hAnsiTheme="minorHAnsi" w:cstheme="minorHAnsi"/>
          <w:b/>
          <w:sz w:val="22"/>
          <w:szCs w:val="22"/>
        </w:rPr>
        <w:t xml:space="preserve"> teikimo pabaiga</w:t>
      </w:r>
    </w:p>
    <w:p w14:paraId="11830525"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6A691A1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w:t>
      </w:r>
      <w:r w:rsidRPr="00E777F6">
        <w:rPr>
          <w:rFonts w:asciiTheme="minorHAnsi" w:eastAsia="Arial" w:hAnsiTheme="minorHAnsi" w:cstheme="minorHAnsi"/>
          <w:sz w:val="22"/>
          <w:szCs w:val="22"/>
        </w:rPr>
        <w:tab/>
        <w:t>Paslaugų teikimas laikomas užbaigtu, kai yra įvykdytos visos šios sąlygos:</w:t>
      </w:r>
    </w:p>
    <w:p w14:paraId="5D1B6A7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6.1.1.1.</w:t>
      </w:r>
      <w:r w:rsidRPr="00E777F6">
        <w:rPr>
          <w:rFonts w:asciiTheme="minorHAnsi" w:eastAsia="Arial" w:hAnsiTheme="minorHAnsi" w:cstheme="minorHAnsi"/>
          <w:sz w:val="22"/>
          <w:szCs w:val="22"/>
        </w:rPr>
        <w:tab/>
        <w:t xml:space="preserve">Tiekėjas suteikė visas Paslaugas pagal Sutarties ir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reikalavimus;</w:t>
      </w:r>
    </w:p>
    <w:p w14:paraId="7FCFCC83"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6.1.1.2.</w:t>
      </w:r>
      <w:r w:rsidRPr="00E777F6">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61E5BEC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Tiekėjas apmokė Pirkėjo personalą, kaip naudotis Paslaugų rezultatu (jeigu to reikalaujama);</w:t>
      </w:r>
    </w:p>
    <w:p w14:paraId="45D444B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6.1.1.4.</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B5DD0D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6.1.1.5.</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Tiekėjas įvykdė kitas sąlygas, numatytas </w:t>
      </w:r>
      <w:r w:rsidRPr="00E777F6">
        <w:rPr>
          <w:rFonts w:asciiTheme="minorHAnsi" w:hAnsiTheme="minorHAnsi" w:cstheme="minorHAnsi"/>
          <w:sz w:val="22"/>
          <w:szCs w:val="22"/>
        </w:rPr>
        <w:t>įstatymuose bei kituose teisės aktuose</w:t>
      </w:r>
      <w:r w:rsidRPr="00E777F6">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9219B33"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94BDE4C"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6.2.</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Paslaugų, kurios yra vienkartinio pobūdžio, teikiamos periodiškai arba pagal Pirkėjo Užsakymą perdavimas–priėmimas</w:t>
      </w:r>
    </w:p>
    <w:p w14:paraId="6E9C0397"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242ACF7"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Tiekėjas privalo </w:t>
      </w:r>
      <w:r w:rsidRPr="00E777F6">
        <w:rPr>
          <w:rFonts w:asciiTheme="minorHAnsi" w:hAnsiTheme="minorHAnsi" w:cstheme="minorHAnsi"/>
          <w:sz w:val="22"/>
          <w:szCs w:val="22"/>
        </w:rPr>
        <w:t>suteikti Paslaugas ir perduoti Paslaugų rezultatą (jei taikoma) Pirkėjui</w:t>
      </w:r>
      <w:r w:rsidRPr="00E777F6">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2F27C57"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98CBC8"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6.2.3.</w:t>
      </w:r>
      <w:r w:rsidRPr="00E777F6">
        <w:rPr>
          <w:rFonts w:asciiTheme="minorHAnsi" w:eastAsia="Arial" w:hAnsiTheme="minorHAnsi" w:cstheme="minorHAnsi"/>
          <w:sz w:val="22"/>
          <w:szCs w:val="22"/>
        </w:rPr>
        <w:tab/>
        <w:t>Tiekėjui suteikus Paslaugas, Pirkėjas atlieka jų patikrinimą ir privalo:</w:t>
      </w:r>
    </w:p>
    <w:p w14:paraId="1FCE77A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6.2.3.1.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4ED0EA6E"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6.2.3.2.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777F6">
        <w:rPr>
          <w:rFonts w:asciiTheme="minorHAnsi" w:eastAsia="Arial" w:hAnsiTheme="minorHAnsi" w:cstheme="minorHAnsi"/>
          <w:b/>
          <w:bCs/>
          <w:sz w:val="22"/>
          <w:szCs w:val="22"/>
        </w:rPr>
        <w:t>toliau – Defektų aktas</w:t>
      </w:r>
      <w:r w:rsidRPr="00E777F6">
        <w:rPr>
          <w:rFonts w:asciiTheme="minorHAnsi" w:eastAsia="Arial" w:hAnsiTheme="minorHAnsi" w:cstheme="minorHAnsi"/>
          <w:sz w:val="22"/>
          <w:szCs w:val="22"/>
        </w:rPr>
        <w:t>); arba</w:t>
      </w:r>
    </w:p>
    <w:p w14:paraId="3FBE509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6.2.3.3.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atsisakyti priimti Paslaugų rezultatą ir įteikti (arba išsiųsti) Defektų aktą Tiekėjui dėl netinkamų Paslaugų ar jų dalies.</w:t>
      </w:r>
    </w:p>
    <w:p w14:paraId="0327319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6.2.4.</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Paslaugų perdavimo–priėmimo akte turi būti nurodoma data, kada Tiekėjas suteikė Paslaugas ir pateikė visus reikiamus dokumentus.</w:t>
      </w:r>
    </w:p>
    <w:p w14:paraId="11A52055"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6.2.5.</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E777F6">
        <w:rPr>
          <w:rFonts w:asciiTheme="minorHAnsi" w:eastAsia="Arial" w:hAnsiTheme="minorHAnsi" w:cstheme="minorHAnsi"/>
          <w:sz w:val="22"/>
          <w:szCs w:val="22"/>
        </w:rPr>
        <w:lastRenderedPageBreak/>
        <w:t>taikomos Bendrųjų sąlygų 7.4 poskyrio „Pirkėjo teisės, Tiekėjui nepašalinus Paslaugų trūkumų“ nuostatos.</w:t>
      </w:r>
    </w:p>
    <w:p w14:paraId="06D60725"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6.2.6.</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5BDCCBA4"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6.2.7.</w:t>
      </w:r>
      <w:r w:rsidRPr="00E777F6">
        <w:rPr>
          <w:rFonts w:asciiTheme="minorHAnsi" w:hAnsiTheme="minorHAnsi" w:cstheme="minorHAnsi"/>
          <w:sz w:val="22"/>
          <w:szCs w:val="22"/>
        </w:rPr>
        <w:tab/>
        <w:t xml:space="preserve">Su Paslaugomis susijusių prekių </w:t>
      </w:r>
      <w:r w:rsidRPr="00E777F6">
        <w:rPr>
          <w:rFonts w:asciiTheme="minorHAnsi" w:eastAsia="Arial" w:hAnsiTheme="minorHAnsi" w:cstheme="minorHAnsi"/>
          <w:sz w:val="22"/>
          <w:szCs w:val="22"/>
        </w:rPr>
        <w:t>praradimo ar sugadinimo ar atsitiktinio žuvimo rizika Pirkėjui iš Tiekėjo pereina nuo faktinio tokių Paslaugų priėmimo momento.</w:t>
      </w:r>
    </w:p>
    <w:p w14:paraId="407D2B12"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6.2.8.</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Pirkėjas turi teisę naudotis Paslaugų rezultatu (jei taikoma) tik po Paslaugų perdavimo–priėmimo akto pasirašymo.</w:t>
      </w:r>
    </w:p>
    <w:p w14:paraId="1CEA18E0"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C8F9DA"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48260E0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sz w:val="22"/>
          <w:szCs w:val="22"/>
        </w:rPr>
        <w:t>6.3.</w:t>
      </w:r>
      <w:r w:rsidRPr="00E777F6">
        <w:rPr>
          <w:rFonts w:asciiTheme="minorHAnsi" w:eastAsia="Arial" w:hAnsiTheme="minorHAnsi" w:cstheme="minorHAnsi"/>
          <w:b/>
          <w:sz w:val="22"/>
          <w:szCs w:val="22"/>
        </w:rPr>
        <w:tab/>
      </w:r>
      <w:r w:rsidRPr="00E777F6">
        <w:rPr>
          <w:rFonts w:asciiTheme="minorHAnsi" w:eastAsia="Arial" w:hAnsiTheme="minorHAnsi" w:cstheme="minorHAnsi"/>
          <w:b/>
          <w:bCs/>
          <w:sz w:val="22"/>
          <w:szCs w:val="22"/>
        </w:rPr>
        <w:t>Paslaugų</w:t>
      </w:r>
      <w:r w:rsidRPr="00E777F6">
        <w:rPr>
          <w:rFonts w:asciiTheme="minorHAnsi" w:eastAsia="Arial" w:hAnsiTheme="minorHAnsi" w:cstheme="minorHAnsi"/>
          <w:b/>
          <w:sz w:val="22"/>
          <w:szCs w:val="22"/>
        </w:rPr>
        <w:t>, kurios teikiamos etapais, perdavimas–priėmimas</w:t>
      </w:r>
    </w:p>
    <w:p w14:paraId="76F57A69"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4265F3BF" w14:textId="77777777" w:rsidR="00E777F6" w:rsidRPr="00E777F6" w:rsidRDefault="00E777F6" w:rsidP="00E777F6">
      <w:pPr>
        <w:spacing w:line="276" w:lineRule="auto"/>
        <w:rPr>
          <w:rFonts w:asciiTheme="minorHAnsi" w:eastAsia="Arial" w:hAnsiTheme="minorHAnsi" w:cstheme="minorHAnsi"/>
          <w:sz w:val="22"/>
          <w:szCs w:val="22"/>
        </w:rPr>
      </w:pPr>
      <w:r w:rsidRPr="00E777F6">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44CBEA"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4FAE91" w14:textId="77777777" w:rsidR="00E777F6" w:rsidRPr="00E777F6" w:rsidRDefault="00E777F6" w:rsidP="00E777F6">
      <w:pPr>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49E8D35B" w14:textId="77777777" w:rsidR="00E777F6" w:rsidRPr="00E777F6" w:rsidRDefault="00E777F6" w:rsidP="00E777F6">
      <w:pPr>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04012C5E"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6.3.5.</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Tiekėjui suteikus Paslaugas konkrečiame etape, Pirkėjas atlieka Paslaugų rezultato patikrinimą ir privalo:</w:t>
      </w:r>
    </w:p>
    <w:p w14:paraId="3C0FD19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45E9481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6.3.5.2.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777F6">
        <w:rPr>
          <w:rFonts w:asciiTheme="minorHAnsi" w:eastAsia="Arial" w:hAnsiTheme="minorHAnsi" w:cstheme="minorHAnsi"/>
          <w:b/>
          <w:bCs/>
          <w:sz w:val="22"/>
          <w:szCs w:val="22"/>
        </w:rPr>
        <w:t>Defektų aktas</w:t>
      </w:r>
      <w:r w:rsidRPr="00E777F6">
        <w:rPr>
          <w:rFonts w:asciiTheme="minorHAnsi" w:eastAsia="Arial" w:hAnsiTheme="minorHAnsi" w:cstheme="minorHAnsi"/>
          <w:sz w:val="22"/>
          <w:szCs w:val="22"/>
        </w:rPr>
        <w:t>); arba</w:t>
      </w:r>
    </w:p>
    <w:p w14:paraId="2180060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4773382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6.3.6.</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2A3EA15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6.3.7.</w:t>
      </w:r>
      <w:r w:rsidRPr="00E777F6">
        <w:rPr>
          <w:rFonts w:asciiTheme="minorHAnsi" w:eastAsia="Arial" w:hAnsiTheme="minorHAnsi" w:cstheme="minorHAnsi"/>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E777F6">
        <w:rPr>
          <w:rFonts w:asciiTheme="minorHAnsi" w:eastAsia="Arial" w:hAnsiTheme="minorHAnsi" w:cstheme="minorHAnsi"/>
          <w:sz w:val="22"/>
          <w:szCs w:val="22"/>
        </w:rPr>
        <w:lastRenderedPageBreak/>
        <w:t>nepašalinus Paslaugų trūkumų“ nuostatos.</w:t>
      </w:r>
    </w:p>
    <w:p w14:paraId="3FC13B29"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6.3.8.</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73076D95"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6.3.9.</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E777F6">
        <w:rPr>
          <w:rFonts w:asciiTheme="minorHAnsi" w:hAnsiTheme="minorHAnsi" w:cstheme="minorHAnsi"/>
          <w:sz w:val="22"/>
          <w:szCs w:val="22"/>
        </w:rPr>
        <w:t>jeigu kitaip nenumatyta Specialiosiose sąlygose.</w:t>
      </w:r>
    </w:p>
    <w:p w14:paraId="7F03D739" w14:textId="77777777" w:rsidR="00E777F6" w:rsidRPr="00E777F6" w:rsidRDefault="00E777F6" w:rsidP="00E777F6">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E777F6">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164ADB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689FF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ECCBA51"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777F6">
        <w:rPr>
          <w:rFonts w:asciiTheme="minorHAnsi" w:eastAsia="Arial" w:hAnsiTheme="minorHAnsi" w:cstheme="minorHAnsi"/>
          <w:b/>
          <w:bCs/>
          <w:caps/>
          <w:sz w:val="22"/>
          <w:szCs w:val="22"/>
        </w:rPr>
        <w:t>7.</w:t>
      </w:r>
      <w:r w:rsidRPr="00E777F6">
        <w:rPr>
          <w:rFonts w:asciiTheme="minorHAnsi" w:hAnsiTheme="minorHAnsi" w:cstheme="minorHAnsi"/>
          <w:sz w:val="22"/>
          <w:szCs w:val="22"/>
        </w:rPr>
        <w:tab/>
      </w:r>
      <w:r w:rsidRPr="00E777F6">
        <w:rPr>
          <w:rFonts w:asciiTheme="minorHAnsi" w:eastAsia="Arial" w:hAnsiTheme="minorHAnsi" w:cstheme="minorHAnsi"/>
          <w:b/>
          <w:bCs/>
          <w:caps/>
          <w:sz w:val="22"/>
          <w:szCs w:val="22"/>
        </w:rPr>
        <w:t>Tiekėjo garantiniai įsipareigojimai</w:t>
      </w:r>
    </w:p>
    <w:p w14:paraId="7F148020"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50844F80"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7.1.</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Garantiniai terminai (jei taikoma)</w:t>
      </w:r>
    </w:p>
    <w:p w14:paraId="7EEAAF59"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0C55DEF9" w14:textId="77777777" w:rsidR="00E777F6" w:rsidRPr="00E777F6" w:rsidRDefault="00E777F6" w:rsidP="00E777F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7.1.1.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557B0D3" w14:textId="77777777" w:rsidR="00E777F6" w:rsidRPr="00E777F6" w:rsidRDefault="00E777F6" w:rsidP="00E777F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7.1.2.</w:t>
      </w:r>
      <w:r w:rsidRPr="00E777F6">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0277B9A" w14:textId="77777777" w:rsidR="00E777F6" w:rsidRPr="00E777F6" w:rsidRDefault="00E777F6" w:rsidP="00E777F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7.1.3.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BD7A78" w14:textId="77777777" w:rsidR="00E777F6" w:rsidRPr="00E777F6" w:rsidRDefault="00E777F6" w:rsidP="00E777F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711017EC"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7.2.</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Pretenzijos dėl Paslaugų trūkumų</w:t>
      </w:r>
    </w:p>
    <w:p w14:paraId="117299C5"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481D6B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7.2.1.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417BEA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7.2.2.</w:t>
      </w:r>
      <w:r w:rsidRPr="00E777F6">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FA6DFB"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7.2.3. Jei Tiekėjas nepripažįsta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59F113"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lastRenderedPageBreak/>
        <w:t xml:space="preserve">7.2.3.1. jei </w:t>
      </w:r>
      <w:r w:rsidRPr="00E777F6">
        <w:rPr>
          <w:rFonts w:asciiTheme="minorHAnsi" w:eastAsia="Arial" w:hAnsiTheme="minorHAnsi" w:cstheme="minorHAnsi"/>
          <w:sz w:val="22"/>
          <w:szCs w:val="22"/>
        </w:rPr>
        <w:t>Paslaugų rezultatas</w:t>
      </w:r>
      <w:r w:rsidRPr="00E777F6">
        <w:rPr>
          <w:rFonts w:asciiTheme="minorHAnsi" w:hAnsiTheme="minorHAnsi" w:cstheme="minorHAnsi"/>
          <w:sz w:val="22"/>
          <w:szCs w:val="22"/>
        </w:rPr>
        <w:t xml:space="preserve"> atitinka Sutartyje ir įstatymuose bei kituose teisės aktuose nurodytus reikalavimus – Pirkėjas;</w:t>
      </w:r>
    </w:p>
    <w:p w14:paraId="24825D44"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7.2.3.2. jei </w:t>
      </w:r>
      <w:r w:rsidRPr="00E777F6">
        <w:rPr>
          <w:rFonts w:asciiTheme="minorHAnsi" w:eastAsia="Arial" w:hAnsiTheme="minorHAnsi" w:cstheme="minorHAnsi"/>
          <w:sz w:val="22"/>
          <w:szCs w:val="22"/>
        </w:rPr>
        <w:t>Paslaugų rezultatas</w:t>
      </w:r>
      <w:r w:rsidRPr="00E777F6">
        <w:rPr>
          <w:rFonts w:asciiTheme="minorHAnsi" w:hAnsiTheme="minorHAnsi" w:cstheme="minorHAnsi"/>
          <w:sz w:val="22"/>
          <w:szCs w:val="22"/>
        </w:rPr>
        <w:t xml:space="preserve"> neatitinka Sutartyje ir įstatymuose bei kituose teisės aktuose nurodytų reikalavimų – Tiekėjas.</w:t>
      </w:r>
    </w:p>
    <w:p w14:paraId="3840BABE"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7.2.4. Ekspertizės išvados Šalims yra privalomos.</w:t>
      </w:r>
    </w:p>
    <w:p w14:paraId="2648D7FA"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3925A33" w14:textId="77777777" w:rsidR="00E777F6" w:rsidRPr="00E777F6" w:rsidRDefault="00E777F6" w:rsidP="00E777F6">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09B4233"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7.3.</w:t>
      </w:r>
      <w:r w:rsidRPr="00E777F6">
        <w:rPr>
          <w:rFonts w:asciiTheme="minorHAnsi" w:eastAsia="Arial" w:hAnsiTheme="minorHAnsi" w:cstheme="minorHAnsi"/>
          <w:b/>
          <w:bCs/>
          <w:sz w:val="22"/>
          <w:szCs w:val="22"/>
        </w:rPr>
        <w:tab/>
        <w:t xml:space="preserve">Paslaugų </w:t>
      </w:r>
      <w:r w:rsidRPr="00E777F6">
        <w:rPr>
          <w:rFonts w:asciiTheme="minorHAnsi" w:eastAsia="Arial" w:hAnsiTheme="minorHAnsi" w:cstheme="minorHAnsi"/>
          <w:b/>
          <w:sz w:val="22"/>
          <w:szCs w:val="22"/>
        </w:rPr>
        <w:t>trūkumų šalinimas</w:t>
      </w:r>
    </w:p>
    <w:p w14:paraId="4F47790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3FB5EA9"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7.3.1.</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Tiekėjas privalo nemokamai pašalinti Paslaugų rezultato trūkumus. Jeigu nustatomi s</w:t>
      </w:r>
      <w:r w:rsidRPr="00E777F6">
        <w:rPr>
          <w:rFonts w:asciiTheme="minorHAnsi" w:hAnsiTheme="minorHAnsi" w:cstheme="minorHAnsi"/>
          <w:sz w:val="22"/>
          <w:szCs w:val="22"/>
        </w:rPr>
        <w:t xml:space="preserve">u Paslaugomis susijusių prekių trūkumai, Tiekėjas privalo </w:t>
      </w:r>
      <w:r w:rsidRPr="00E777F6">
        <w:rPr>
          <w:rFonts w:asciiTheme="minorHAnsi" w:eastAsia="Arial" w:hAnsiTheme="minorHAnsi" w:cstheme="minorHAnsi"/>
          <w:sz w:val="22"/>
          <w:szCs w:val="22"/>
        </w:rPr>
        <w:t xml:space="preserve">pašalinti </w:t>
      </w:r>
      <w:r w:rsidRPr="00E777F6">
        <w:rPr>
          <w:rFonts w:asciiTheme="minorHAnsi" w:hAnsiTheme="minorHAnsi" w:cstheme="minorHAnsi"/>
          <w:sz w:val="22"/>
          <w:szCs w:val="22"/>
        </w:rPr>
        <w:t>jų</w:t>
      </w:r>
      <w:r w:rsidRPr="00E777F6">
        <w:rPr>
          <w:rFonts w:asciiTheme="minorHAnsi" w:eastAsia="Arial" w:hAnsiTheme="minorHAnsi" w:cstheme="minorHAnsi"/>
          <w:sz w:val="22"/>
          <w:szCs w:val="22"/>
        </w:rPr>
        <w:t xml:space="preserve"> trūkumus, sutaisydamas prekes ar jų dalį arba pakeisdamas prekę nauja preke ar jos dalimi.</w:t>
      </w:r>
    </w:p>
    <w:p w14:paraId="5D6B2DB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7.3.2.</w:t>
      </w:r>
      <w:r w:rsidRPr="00E777F6">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C4D74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182F7C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7.3.4.</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867C62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7.3.5.</w:t>
      </w:r>
      <w:r w:rsidRPr="00E777F6">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2AEAD1"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7.3.6.</w:t>
      </w:r>
      <w:r w:rsidRPr="00E777F6">
        <w:rPr>
          <w:rFonts w:asciiTheme="minorHAnsi" w:eastAsia="Arial" w:hAnsiTheme="minorHAnsi" w:cstheme="minorHAnsi"/>
          <w:sz w:val="22"/>
          <w:szCs w:val="22"/>
        </w:rPr>
        <w:tab/>
        <w:t>Tiekėjas, pašalinęs visus Paslaugų trūkumus, privalo apie tai informuoti Pirkėją.</w:t>
      </w:r>
    </w:p>
    <w:p w14:paraId="497F2393"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7.3.7.</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D849B77"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34CEEA2"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7.4.</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Pirkėjo teisės, Tiekėjui nepašalinus Paslaugų trūkumų</w:t>
      </w:r>
    </w:p>
    <w:p w14:paraId="496BA4D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1A01D8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7.4.1.</w:t>
      </w:r>
      <w:r w:rsidRPr="00E777F6">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3699B82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7.4.1.1.</w:t>
      </w:r>
      <w:r w:rsidRPr="00E777F6">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23BAB6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E777F6">
        <w:rPr>
          <w:rFonts w:asciiTheme="minorHAnsi" w:eastAsia="Arial" w:hAnsiTheme="minorHAnsi" w:cstheme="minorHAnsi"/>
          <w:sz w:val="22"/>
          <w:szCs w:val="22"/>
        </w:rPr>
        <w:t>7.4.1.2.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2A8CF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296DD83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lastRenderedPageBreak/>
        <w:t>7.4.2.</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0B6CB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7.4.3.</w:t>
      </w:r>
      <w:r w:rsidRPr="00E777F6">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2F56D365"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7.4.4.</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30F8899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9C3D6D3"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777F6">
        <w:rPr>
          <w:rFonts w:asciiTheme="minorHAnsi" w:eastAsia="Arial" w:hAnsiTheme="minorHAnsi" w:cstheme="minorHAnsi"/>
          <w:b/>
          <w:bCs/>
          <w:caps/>
          <w:sz w:val="22"/>
          <w:szCs w:val="22"/>
        </w:rPr>
        <w:t>8.</w:t>
      </w:r>
      <w:r w:rsidRPr="00E777F6">
        <w:rPr>
          <w:rFonts w:asciiTheme="minorHAnsi" w:hAnsiTheme="minorHAnsi" w:cstheme="minorHAnsi"/>
          <w:sz w:val="22"/>
          <w:szCs w:val="22"/>
        </w:rPr>
        <w:tab/>
      </w:r>
      <w:r w:rsidRPr="00E777F6">
        <w:rPr>
          <w:rFonts w:asciiTheme="minorHAnsi" w:eastAsia="Arial" w:hAnsiTheme="minorHAnsi" w:cstheme="minorHAnsi"/>
          <w:b/>
          <w:bCs/>
          <w:caps/>
          <w:sz w:val="22"/>
          <w:szCs w:val="22"/>
        </w:rPr>
        <w:t>PASLAUGŲ SUTEIKIMO TERMINAI</w:t>
      </w:r>
    </w:p>
    <w:p w14:paraId="79153C7C"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3EBE471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8.1.</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Paslaugų terminai ir teikimo grafikas</w:t>
      </w:r>
    </w:p>
    <w:p w14:paraId="24BA7335"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FE28C07"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8.1.1.</w:t>
      </w:r>
      <w:r w:rsidRPr="00E777F6">
        <w:rPr>
          <w:rFonts w:asciiTheme="minorHAnsi" w:eastAsia="Arial" w:hAnsiTheme="minorHAnsi" w:cstheme="minorHAnsi"/>
          <w:sz w:val="22"/>
          <w:szCs w:val="22"/>
        </w:rPr>
        <w:tab/>
        <w:t>Tiekėjas privalo suteikti Paslaugas laikydamasis terminų, nurodytų Specialiosiose sąlygose.</w:t>
      </w:r>
    </w:p>
    <w:p w14:paraId="51229EDE"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8.1.2.</w:t>
      </w:r>
      <w:r w:rsidRPr="00E777F6">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777F6">
        <w:rPr>
          <w:rFonts w:asciiTheme="minorHAnsi" w:eastAsia="Arial" w:hAnsiTheme="minorHAnsi" w:cstheme="minorHAnsi"/>
          <w:b/>
          <w:bCs/>
          <w:sz w:val="22"/>
          <w:szCs w:val="22"/>
        </w:rPr>
        <w:t>Grafikas</w:t>
      </w:r>
      <w:r w:rsidRPr="00E777F6">
        <w:rPr>
          <w:rFonts w:asciiTheme="minorHAnsi" w:eastAsia="Arial" w:hAnsiTheme="minorHAnsi" w:cstheme="minorHAnsi"/>
          <w:sz w:val="22"/>
          <w:szCs w:val="22"/>
        </w:rPr>
        <w:t>).</w:t>
      </w:r>
    </w:p>
    <w:p w14:paraId="3835789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8.1.3.</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765F75A4"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7311767"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8.2.</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 xml:space="preserve">Netesybos už </w:t>
      </w:r>
      <w:r w:rsidRPr="00E777F6">
        <w:rPr>
          <w:rFonts w:asciiTheme="minorHAnsi" w:eastAsia="Arial" w:hAnsiTheme="minorHAnsi" w:cstheme="minorHAnsi"/>
          <w:b/>
          <w:bCs/>
          <w:sz w:val="22"/>
          <w:szCs w:val="22"/>
        </w:rPr>
        <w:t>Paslaugų teikimo</w:t>
      </w:r>
      <w:r w:rsidRPr="00E777F6">
        <w:rPr>
          <w:rFonts w:asciiTheme="minorHAnsi" w:eastAsia="Arial" w:hAnsiTheme="minorHAnsi" w:cstheme="minorHAnsi"/>
          <w:b/>
          <w:sz w:val="22"/>
          <w:szCs w:val="22"/>
        </w:rPr>
        <w:t xml:space="preserve"> vėlavimą</w:t>
      </w:r>
    </w:p>
    <w:p w14:paraId="415BA9F4" w14:textId="77777777" w:rsidR="00E777F6" w:rsidRPr="00E777F6" w:rsidRDefault="00E777F6" w:rsidP="00E777F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493BFD1" w14:textId="77777777" w:rsidR="00E777F6" w:rsidRPr="00E777F6" w:rsidRDefault="00E777F6" w:rsidP="00E777F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8.2.1.</w:t>
      </w:r>
      <w:r w:rsidRPr="00E777F6">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6332AE62" w14:textId="77777777" w:rsidR="00E777F6" w:rsidRPr="00E777F6" w:rsidRDefault="00E777F6" w:rsidP="00E777F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8.2.2.</w:t>
      </w:r>
      <w:r w:rsidRPr="00E777F6">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A58D060"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hAnsiTheme="minorHAnsi" w:cstheme="minorHAnsi"/>
          <w:sz w:val="22"/>
          <w:szCs w:val="22"/>
        </w:rPr>
        <w:t xml:space="preserve">8.2.3. Jei Tiekėjui pagal šią Sutartį yra priskaičiuotos netesybos, Pirkėjo už </w:t>
      </w:r>
      <w:r w:rsidRPr="00E777F6">
        <w:rPr>
          <w:rFonts w:asciiTheme="minorHAnsi" w:eastAsia="Arial" w:hAnsiTheme="minorHAnsi" w:cstheme="minorHAnsi"/>
          <w:sz w:val="22"/>
          <w:szCs w:val="22"/>
        </w:rPr>
        <w:t>Paslaugas</w:t>
      </w:r>
      <w:r w:rsidRPr="00E777F6">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3EC67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F51C4E2"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9.</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Prievolių pagal Sutartį įvykdymo užtikrinimo būdai</w:t>
      </w:r>
    </w:p>
    <w:p w14:paraId="7EFB0EA1" w14:textId="77777777" w:rsidR="00E777F6" w:rsidRPr="00E777F6" w:rsidRDefault="00E777F6" w:rsidP="00E777F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006D3280"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36FD49"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09FE0D7"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10.</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Sutarties įvykdymo užtikrinimas (JEI TAIKOMA)</w:t>
      </w:r>
    </w:p>
    <w:p w14:paraId="40817F22"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2F70BE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w:t>
      </w:r>
      <w:r w:rsidRPr="00E777F6">
        <w:rPr>
          <w:rFonts w:asciiTheme="minorHAnsi" w:eastAsia="Arial" w:hAnsiTheme="minorHAnsi" w:cstheme="minorHAnsi"/>
          <w:sz w:val="22"/>
          <w:szCs w:val="22"/>
          <w:shd w:val="clear" w:color="auto" w:fill="FFFFFF"/>
        </w:rPr>
        <w:lastRenderedPageBreak/>
        <w:t xml:space="preserve">įvykdymui užtikrinti Tiekėjas turi pateikti </w:t>
      </w:r>
      <w:r w:rsidRPr="00E777F6">
        <w:rPr>
          <w:rFonts w:asciiTheme="minorHAnsi" w:eastAsia="Cambria" w:hAnsiTheme="minorHAnsi" w:cstheme="minorHAnsi"/>
          <w:sz w:val="22"/>
          <w:szCs w:val="22"/>
          <w:shd w:val="clear" w:color="auto" w:fill="FFFFFF"/>
        </w:rPr>
        <w:t xml:space="preserve">pirmo pareikalavimo </w:t>
      </w:r>
      <w:r w:rsidRPr="00E777F6">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1A905A8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777F6">
        <w:rPr>
          <w:rFonts w:asciiTheme="minorHAnsi" w:hAnsiTheme="minorHAnsi" w:cstheme="minorHAnsi"/>
          <w:b/>
          <w:bCs/>
          <w:sz w:val="22"/>
          <w:szCs w:val="22"/>
        </w:rPr>
        <w:t>Pastaba.</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ED12E8" w14:textId="77777777" w:rsidR="00E777F6" w:rsidRPr="00E777F6" w:rsidRDefault="00E777F6" w:rsidP="00E777F6">
      <w:pPr>
        <w:tabs>
          <w:tab w:val="left" w:pos="567"/>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777F6">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E777F6">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E777F6">
        <w:rPr>
          <w:rFonts w:asciiTheme="minorHAnsi" w:eastAsia="Cambria" w:hAnsiTheme="minorHAnsi" w:cstheme="minorHAnsi"/>
          <w:b/>
          <w:bCs/>
          <w:sz w:val="22"/>
          <w:szCs w:val="22"/>
          <w:shd w:val="clear" w:color="auto" w:fill="FFFFFF"/>
        </w:rPr>
        <w:t>Sutarties įvykdymo užtikrinimas</w:t>
      </w:r>
      <w:r w:rsidRPr="00E777F6">
        <w:rPr>
          <w:rFonts w:asciiTheme="minorHAnsi" w:eastAsia="Cambria" w:hAnsiTheme="minorHAnsi" w:cstheme="minorHAnsi"/>
          <w:sz w:val="22"/>
          <w:szCs w:val="22"/>
          <w:shd w:val="clear" w:color="auto" w:fill="FFFFFF"/>
        </w:rPr>
        <w:t>).</w:t>
      </w:r>
    </w:p>
    <w:p w14:paraId="57FB146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4B00F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67026F9"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793D6E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746F6"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10.7. Sutarties įvykdymo užtikrinimas turi įsigalioti ne vėliau negu jo pateikimo Pirkėjui dieną.</w:t>
      </w:r>
    </w:p>
    <w:p w14:paraId="055A215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10.8. Sutarties įvykdymo užtikrinimo suma turi būti nurodoma ir išmokama eurais.</w:t>
      </w:r>
    </w:p>
    <w:p w14:paraId="6DBCBAA6"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7C51622B"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10.10. Sutarties įvykdymo užtikrinime nurodytas jo galiojimo terminas turi būti ne trumpesnis nei nurodytas Specialiosiose sąlygose.</w:t>
      </w:r>
    </w:p>
    <w:p w14:paraId="5930132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5C22B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10.12. Jeigu Sutartyje nustatytomis sąlygomis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suteikimo terminas yra pratęsiamas arba nukeliamas dėl Sutarties sustabdymo, arba suteikti </w:t>
      </w:r>
      <w:r w:rsidRPr="00E777F6">
        <w:rPr>
          <w:rFonts w:asciiTheme="minorHAnsi" w:eastAsia="Arial" w:hAnsiTheme="minorHAnsi" w:cstheme="minorHAnsi"/>
          <w:sz w:val="22"/>
          <w:szCs w:val="22"/>
        </w:rPr>
        <w:t>Paslaugas</w:t>
      </w:r>
      <w:r w:rsidRPr="00E777F6">
        <w:rPr>
          <w:rFonts w:asciiTheme="minorHAnsi" w:hAnsiTheme="minorHAnsi" w:cstheme="minorHAnsi"/>
          <w:sz w:val="22"/>
          <w:szCs w:val="22"/>
        </w:rPr>
        <w:t xml:space="preserve"> arba taisyti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w:t>
      </w:r>
      <w:r w:rsidRPr="00E777F6">
        <w:rPr>
          <w:rFonts w:asciiTheme="minorHAnsi" w:hAnsiTheme="minorHAnsi" w:cstheme="minorHAnsi"/>
          <w:sz w:val="22"/>
          <w:szCs w:val="22"/>
        </w:rPr>
        <w:lastRenderedPageBreak/>
        <w:t>įvykdymo užtikrinimo galiojimo termino pabaigos privalo Pirkėjui pateikti naują arba pratęstą Sutarties įvykdymo užtikrinimą.</w:t>
      </w:r>
    </w:p>
    <w:p w14:paraId="7DAD05B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1C06C7B" w14:textId="77777777" w:rsidR="00E777F6" w:rsidRPr="00E777F6" w:rsidRDefault="00E777F6" w:rsidP="00E777F6">
      <w:pPr>
        <w:tabs>
          <w:tab w:val="left" w:pos="567"/>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E0E9D65"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B92F7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10.16. Pirkėjas gali pasinaudoti Sutarties įvykdymo užtikrinimu, esant bet kuriai iš žemiau nurodytų aplinkybių:</w:t>
      </w:r>
    </w:p>
    <w:p w14:paraId="085FBBB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10.16.1. Tiekėjas neįvykdė, nevykdo arba netinkamai vykdo savo įsipareigojimus pagal Sutartį;</w:t>
      </w:r>
    </w:p>
    <w:p w14:paraId="5BB1CF4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10.16.2. Tiekėjas per protingai nustatytą laikotarpį neįvykdo Pirkėjo nurodymo ištaisyti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trūkumus;</w:t>
      </w:r>
    </w:p>
    <w:p w14:paraId="4F6A72B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1BEF99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10.16.4. Tiekėjas be pateisinamos priežasties (ne Sutartyje nustatytais atvejais) vienašališkai nutraukia Sutartį.</w:t>
      </w:r>
    </w:p>
    <w:p w14:paraId="567926E3"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00D5ABEF" w14:textId="77777777" w:rsidR="00E777F6" w:rsidRPr="00E777F6" w:rsidRDefault="00E777F6" w:rsidP="00E777F6">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E777F6">
        <w:rPr>
          <w:rFonts w:asciiTheme="minorHAnsi" w:eastAsia="Cambria" w:hAnsiTheme="minorHAnsi" w:cstheme="minorHAnsi"/>
          <w:b/>
          <w:bCs/>
          <w:caps/>
          <w:sz w:val="22"/>
          <w:szCs w:val="22"/>
          <w14:numSpacing w14:val="tabular"/>
        </w:rPr>
        <w:t>11.</w:t>
      </w:r>
      <w:r w:rsidRPr="00E777F6">
        <w:rPr>
          <w:rFonts w:asciiTheme="minorHAnsi" w:eastAsia="Cambria" w:hAnsiTheme="minorHAnsi" w:cstheme="minorHAnsi"/>
          <w:b/>
          <w:bCs/>
          <w:caps/>
          <w:sz w:val="22"/>
          <w:szCs w:val="22"/>
          <w14:numSpacing w14:val="tabular"/>
        </w:rPr>
        <w:tab/>
        <w:t>SUTARTIES KAINA IR JOS PERSKAIČIAVIMAS</w:t>
      </w:r>
    </w:p>
    <w:p w14:paraId="20319EA8"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AA05AAA"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4C3039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11.2. Pradinės sutarties vertė yra nurodyta Specialiosiose sąlygose.</w:t>
      </w:r>
    </w:p>
    <w:p w14:paraId="286E63A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F2F0D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11.4. Sutarties kainos peržiūra atliekama Specialiosiose sąlygose nustatyta tvarka.</w:t>
      </w:r>
    </w:p>
    <w:p w14:paraId="5C0F2247"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BA2EF62" w14:textId="77777777" w:rsidR="00E777F6" w:rsidRPr="00E777F6" w:rsidRDefault="00E777F6" w:rsidP="00E777F6">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E777F6">
        <w:rPr>
          <w:rFonts w:asciiTheme="minorHAnsi" w:eastAsia="Cambria" w:hAnsiTheme="minorHAnsi" w:cstheme="minorHAnsi"/>
          <w:b/>
          <w:bCs/>
          <w:caps/>
          <w:sz w:val="22"/>
          <w:szCs w:val="22"/>
          <w14:numSpacing w14:val="tabular"/>
        </w:rPr>
        <w:t>12.</w:t>
      </w:r>
      <w:r w:rsidRPr="00E777F6">
        <w:rPr>
          <w:rFonts w:asciiTheme="minorHAnsi" w:eastAsia="Cambria" w:hAnsiTheme="minorHAnsi" w:cstheme="minorHAnsi"/>
          <w:b/>
          <w:bCs/>
          <w:caps/>
          <w:sz w:val="22"/>
          <w:szCs w:val="22"/>
          <w14:numSpacing w14:val="tabular"/>
        </w:rPr>
        <w:tab/>
        <w:t>ATSISKAITYMO TVARKA</w:t>
      </w:r>
    </w:p>
    <w:p w14:paraId="44C66A87" w14:textId="77777777" w:rsidR="00E777F6" w:rsidRPr="00E777F6" w:rsidRDefault="00E777F6" w:rsidP="00E777F6">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0AF1946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12.1.</w:t>
      </w:r>
      <w:r w:rsidRPr="00E777F6">
        <w:rPr>
          <w:rFonts w:asciiTheme="minorHAnsi" w:hAnsiTheme="minorHAnsi" w:cstheme="minorHAnsi"/>
          <w:sz w:val="22"/>
          <w:szCs w:val="22"/>
        </w:rPr>
        <w:tab/>
      </w:r>
      <w:r w:rsidRPr="00E777F6">
        <w:rPr>
          <w:rFonts w:asciiTheme="minorHAnsi" w:eastAsia="Arial" w:hAnsiTheme="minorHAnsi" w:cstheme="minorHAnsi"/>
          <w:b/>
          <w:bCs/>
          <w:sz w:val="22"/>
          <w:szCs w:val="22"/>
        </w:rPr>
        <w:t>Išankstinis mokėjimas (avansas) (jei taikoma)</w:t>
      </w:r>
    </w:p>
    <w:p w14:paraId="70D7520A"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F7337E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E777F6">
        <w:rPr>
          <w:rFonts w:asciiTheme="minorHAnsi" w:hAnsiTheme="minorHAnsi" w:cstheme="minorHAnsi"/>
          <w:b/>
          <w:bCs/>
          <w:sz w:val="22"/>
          <w:szCs w:val="22"/>
        </w:rPr>
        <w:t xml:space="preserve"> Avansas</w:t>
      </w:r>
      <w:r w:rsidRPr="00E777F6">
        <w:rPr>
          <w:rFonts w:asciiTheme="minorHAnsi" w:hAnsiTheme="minorHAnsi" w:cstheme="minorHAnsi"/>
          <w:sz w:val="22"/>
          <w:szCs w:val="22"/>
        </w:rPr>
        <w:t>).</w:t>
      </w:r>
    </w:p>
    <w:p w14:paraId="5235675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12.1.2. Pirkėjas sumoka Tiekėjui ne didesnį kaip Specialiosiose sąlygose nurodyto dydžio Avansą.</w:t>
      </w:r>
    </w:p>
    <w:p w14:paraId="65C9A807"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w:t>
      </w:r>
      <w:r w:rsidRPr="00E777F6">
        <w:rPr>
          <w:rFonts w:asciiTheme="minorHAnsi" w:hAnsiTheme="minorHAnsi" w:cstheme="minorHAnsi"/>
          <w:sz w:val="22"/>
          <w:szCs w:val="22"/>
        </w:rPr>
        <w:lastRenderedPageBreak/>
        <w:t xml:space="preserve">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777F6">
        <w:rPr>
          <w:rFonts w:asciiTheme="minorHAnsi" w:hAnsiTheme="minorHAnsi" w:cstheme="minorHAnsi"/>
          <w:b/>
          <w:sz w:val="22"/>
          <w:szCs w:val="22"/>
        </w:rPr>
        <w:t>Avanso užtikrinimas</w:t>
      </w:r>
      <w:r w:rsidRPr="00E777F6">
        <w:rPr>
          <w:rFonts w:asciiTheme="minorHAnsi" w:hAnsiTheme="minorHAnsi" w:cstheme="minorHAnsi"/>
          <w:sz w:val="22"/>
          <w:szCs w:val="22"/>
        </w:rPr>
        <w:t>).</w:t>
      </w:r>
    </w:p>
    <w:p w14:paraId="043FFC5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b/>
          <w:bCs/>
          <w:sz w:val="22"/>
          <w:szCs w:val="22"/>
        </w:rPr>
        <w:t>Pastaba.</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777F6">
        <w:rPr>
          <w:rFonts w:asciiTheme="minorHAnsi" w:hAnsiTheme="minorHAnsi" w:cstheme="minorHAnsi"/>
          <w:sz w:val="22"/>
          <w:szCs w:val="22"/>
        </w:rPr>
        <w:t xml:space="preserve"> </w:t>
      </w:r>
      <w:r w:rsidRPr="00E777F6">
        <w:rPr>
          <w:rFonts w:asciiTheme="minorHAnsi" w:eastAsia="Arial" w:hAnsiTheme="minorHAnsi" w:cstheme="minorHAnsi"/>
          <w:sz w:val="22"/>
          <w:szCs w:val="22"/>
          <w:shd w:val="clear" w:color="auto" w:fill="FFFFFF"/>
        </w:rPr>
        <w:t>įstatymų bei kitų teisės aktų</w:t>
      </w:r>
      <w:r w:rsidRPr="00E777F6">
        <w:rPr>
          <w:rFonts w:asciiTheme="minorHAnsi" w:eastAsia="Arial" w:hAnsiTheme="minorHAnsi" w:cstheme="minorHAnsi"/>
          <w:sz w:val="22"/>
          <w:szCs w:val="22"/>
        </w:rPr>
        <w:t xml:space="preserve"> </w:t>
      </w:r>
      <w:r w:rsidRPr="00E777F6">
        <w:rPr>
          <w:rFonts w:asciiTheme="minorHAnsi" w:eastAsia="Arial" w:hAnsiTheme="minorHAnsi" w:cstheme="minorHAnsi"/>
          <w:sz w:val="22"/>
          <w:szCs w:val="22"/>
          <w:shd w:val="clear" w:color="auto" w:fill="FFFFFF"/>
        </w:rPr>
        <w:t>nuostatas.</w:t>
      </w:r>
    </w:p>
    <w:p w14:paraId="25BF9F39"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4C017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5E1B93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F8BD557"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12.1.7. Avanso užtikrinimo suma turi būti nurodoma ir išmokama eurais.</w:t>
      </w:r>
    </w:p>
    <w:p w14:paraId="42843A5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12.1.8. Avanso užtikrinimas turi būti surašytas lietuvių arba kita kalba (esant Pirkėjo prašymui, turi būti pateiktas vertimas į lietuvių kalbą).</w:t>
      </w:r>
    </w:p>
    <w:p w14:paraId="65BE8C8B"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12.1.9. Avanso užtikrinimas, neatitinkantis šiame Sutarties poskyryje nustatytų reikalavimų, nebus priimamas.</w:t>
      </w:r>
    </w:p>
    <w:p w14:paraId="5A229D2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CF3567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1E487AF5"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12.1.12. Nutraukus Sutartį, Tiekėjas privalo grąžinti Pirkėjui gautą Avansą per 5 (penkias) darbo dienas (jeigu dalis </w:t>
      </w:r>
      <w:r w:rsidRPr="00E777F6">
        <w:rPr>
          <w:rFonts w:asciiTheme="minorHAnsi" w:eastAsia="Arial" w:hAnsiTheme="minorHAnsi" w:cstheme="minorHAnsi"/>
          <w:sz w:val="22"/>
          <w:szCs w:val="22"/>
        </w:rPr>
        <w:t>Paslaugų yra suteikta</w:t>
      </w:r>
      <w:r w:rsidRPr="00E777F6">
        <w:rPr>
          <w:rFonts w:asciiTheme="minorHAnsi" w:hAnsiTheme="minorHAnsi" w:cstheme="minorHAnsi"/>
          <w:sz w:val="22"/>
          <w:szCs w:val="22"/>
        </w:rPr>
        <w:t xml:space="preserve">, Pirkėjas jas yra priėmęs ir </w:t>
      </w:r>
      <w:r w:rsidRPr="00E777F6">
        <w:rPr>
          <w:rFonts w:asciiTheme="minorHAnsi" w:eastAsia="Arial" w:hAnsiTheme="minorHAnsi" w:cstheme="minorHAnsi"/>
          <w:sz w:val="22"/>
          <w:szCs w:val="22"/>
        </w:rPr>
        <w:t>Paslaugų rezultatu</w:t>
      </w:r>
      <w:r w:rsidRPr="00E777F6">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A1C22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p>
    <w:p w14:paraId="21A30287"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12.2.</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Mokėjimų tvarka</w:t>
      </w:r>
    </w:p>
    <w:p w14:paraId="05A4C824"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9ED16A"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12.2.1.</w:t>
      </w:r>
      <w:r w:rsidRPr="00E777F6">
        <w:rPr>
          <w:rFonts w:asciiTheme="minorHAnsi" w:eastAsia="Arial" w:hAnsiTheme="minorHAnsi" w:cstheme="minorHAnsi"/>
          <w:sz w:val="22"/>
          <w:szCs w:val="22"/>
        </w:rPr>
        <w:tab/>
      </w:r>
      <w:r w:rsidRPr="00E777F6">
        <w:rPr>
          <w:rFonts w:asciiTheme="minorHAnsi" w:hAnsiTheme="minorHAnsi" w:cstheme="minorHAnsi"/>
          <w:sz w:val="22"/>
          <w:szCs w:val="22"/>
        </w:rPr>
        <w:t xml:space="preserve">Tiekėjas išrašo Sąskaitą tik Šalims pasirašius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perdavimo–priėmimo aktą, jeigu kitaip nenumatyta Specialiosiose sąlygose</w:t>
      </w:r>
      <w:r w:rsidRPr="00E777F6">
        <w:rPr>
          <w:rFonts w:asciiTheme="minorHAnsi" w:eastAsia="Arial" w:hAnsiTheme="minorHAnsi" w:cstheme="minorHAnsi"/>
          <w:sz w:val="22"/>
          <w:szCs w:val="22"/>
        </w:rPr>
        <w:t>:</w:t>
      </w:r>
    </w:p>
    <w:p w14:paraId="70D49C2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12.2.1.1.</w:t>
      </w:r>
      <w:r w:rsidRPr="00E777F6">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77A3C4"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12.2.1.2. </w:t>
      </w:r>
      <w:r w:rsidRPr="00E777F6">
        <w:rPr>
          <w:rFonts w:asciiTheme="minorHAnsi" w:eastAsia="Arial" w:hAnsiTheme="minorHAnsi" w:cstheme="minorHAnsi"/>
          <w:sz w:val="22"/>
          <w:szCs w:val="22"/>
        </w:rPr>
        <w:tab/>
        <w:t xml:space="preserve">Europos elektroninių sąskaitų faktūrų standarto neatitinkančią elektroninę sąskaitą faktūrą Tiekėjas gali </w:t>
      </w:r>
      <w:r w:rsidRPr="00E777F6">
        <w:rPr>
          <w:rFonts w:asciiTheme="minorHAnsi" w:eastAsia="Arial" w:hAnsiTheme="minorHAnsi" w:cstheme="minorHAnsi"/>
          <w:sz w:val="22"/>
          <w:szCs w:val="22"/>
        </w:rPr>
        <w:lastRenderedPageBreak/>
        <w:t>teikti tik naudodamasis Sąskaitų administravimo bendrosios informacinės sistemos(toliau – SABIS priemonėmis.</w:t>
      </w:r>
    </w:p>
    <w:p w14:paraId="33D26C2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12.2.2.</w:t>
      </w:r>
      <w:r w:rsidRPr="00E777F6">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8BAE65"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12.2.3.</w:t>
      </w:r>
      <w:r w:rsidRPr="00E777F6">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4BAE223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12.2.4.</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Pirkėjas atlieka mokėjimus už Paslaugas Specialiosiose sąlygose nustatytais terminais.</w:t>
      </w:r>
    </w:p>
    <w:p w14:paraId="7262B945"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12.2.5.</w:t>
      </w:r>
      <w:r w:rsidRPr="00E777F6">
        <w:rPr>
          <w:rFonts w:asciiTheme="minorHAnsi" w:eastAsia="Arial" w:hAnsiTheme="minorHAnsi" w:cstheme="minorHAnsi"/>
          <w:sz w:val="22"/>
          <w:szCs w:val="22"/>
        </w:rPr>
        <w:tab/>
        <w:t>Už mokėjimų pagal Sutartį vėlavimus Pirkėjui taikomos netesybos Specialiosiose sąlygose nustatyta tvarka.</w:t>
      </w:r>
    </w:p>
    <w:p w14:paraId="506A757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12.2.6.</w:t>
      </w:r>
      <w:r w:rsidRPr="00E777F6">
        <w:rPr>
          <w:rFonts w:asciiTheme="minorHAnsi" w:hAnsiTheme="minorHAnsi" w:cstheme="minorHAnsi"/>
          <w:sz w:val="22"/>
          <w:szCs w:val="22"/>
        </w:rPr>
        <w:tab/>
      </w:r>
      <w:r w:rsidRPr="00E777F6">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1F2A2C21" w14:textId="77777777" w:rsidR="00E777F6" w:rsidRPr="00E777F6" w:rsidRDefault="00E777F6" w:rsidP="00E777F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12.2.7.</w:t>
      </w:r>
      <w:r w:rsidRPr="00E777F6">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EBC129"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25E0D34"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12.3.</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Kiti atsiskaitymo klausimai</w:t>
      </w:r>
    </w:p>
    <w:p w14:paraId="6D2D260E"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819E0B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12.3.1.</w:t>
      </w:r>
      <w:r w:rsidRPr="00E777F6">
        <w:rPr>
          <w:rFonts w:asciiTheme="minorHAnsi" w:eastAsia="Arial" w:hAnsiTheme="minorHAnsi" w:cstheme="minorHAnsi"/>
          <w:sz w:val="22"/>
          <w:szCs w:val="22"/>
        </w:rPr>
        <w:tab/>
        <w:t>Pirkėjas privalo pervesti mokėjimus Tiekėjui į Tiekėjo banko sąskaitą, nurodytą Specialiosiose sąlygose.</w:t>
      </w:r>
    </w:p>
    <w:p w14:paraId="13CDF5F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12.3.2.</w:t>
      </w:r>
      <w:r w:rsidRPr="00E777F6">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60D9F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12.3.3.</w:t>
      </w:r>
      <w:r w:rsidRPr="00E777F6">
        <w:rPr>
          <w:rFonts w:asciiTheme="minorHAnsi" w:eastAsia="Arial" w:hAnsiTheme="minorHAnsi" w:cstheme="minorHAnsi"/>
          <w:sz w:val="22"/>
          <w:szCs w:val="22"/>
        </w:rPr>
        <w:tab/>
        <w:t>Visi mokėjimai pagal Sutartį atliekami eurais.</w:t>
      </w:r>
    </w:p>
    <w:p w14:paraId="2196DA82"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12.3.4.</w:t>
      </w:r>
      <w:r w:rsidRPr="00E777F6">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334977C8"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485033B"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13.</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Konfidenciali informacija</w:t>
      </w:r>
    </w:p>
    <w:p w14:paraId="1DD9C487"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6553D9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13.1.</w:t>
      </w:r>
      <w:r w:rsidRPr="00E777F6">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27CB4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13.2.</w:t>
      </w:r>
      <w:r w:rsidRPr="00E777F6">
        <w:rPr>
          <w:rFonts w:asciiTheme="minorHAnsi" w:eastAsia="Arial" w:hAnsiTheme="minorHAnsi" w:cstheme="minorHAnsi"/>
          <w:sz w:val="22"/>
          <w:szCs w:val="22"/>
        </w:rPr>
        <w:tab/>
        <w:t>Šalis turi teisę atskleisti kitos Šalies konfidencialią informaciją šiais atvejais:</w:t>
      </w:r>
    </w:p>
    <w:p w14:paraId="44AF2AD4"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13.2.1.</w:t>
      </w:r>
      <w:r w:rsidRPr="00E777F6">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0AE96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13.2.2.</w:t>
      </w:r>
      <w:r w:rsidRPr="00E777F6">
        <w:rPr>
          <w:rFonts w:asciiTheme="minorHAnsi" w:eastAsia="Arial" w:hAnsiTheme="minorHAnsi" w:cstheme="minorHAnsi"/>
          <w:sz w:val="22"/>
          <w:szCs w:val="22"/>
        </w:rPr>
        <w:tab/>
        <w:t xml:space="preserve">konfidencialią informaciją yra būtina atskleisti pagal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30A8B47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13.3.</w:t>
      </w:r>
      <w:r w:rsidRPr="00E777F6">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E777F6">
        <w:rPr>
          <w:rFonts w:asciiTheme="minorHAnsi" w:hAnsiTheme="minorHAnsi" w:cstheme="minorHAnsi"/>
          <w:sz w:val="22"/>
          <w:szCs w:val="22"/>
        </w:rPr>
        <w:t>įstatymus bei kitus teisės aktus</w:t>
      </w:r>
      <w:r w:rsidRPr="00E777F6">
        <w:rPr>
          <w:rFonts w:asciiTheme="minorHAnsi" w:eastAsia="Arial" w:hAnsiTheme="minorHAnsi" w:cstheme="minorHAnsi"/>
          <w:sz w:val="22"/>
          <w:szCs w:val="22"/>
        </w:rPr>
        <w:t xml:space="preserve">) apie būtinybę arba gautą viešojo administravimo subjekto reikalavimą </w:t>
      </w:r>
      <w:r w:rsidRPr="00E777F6">
        <w:rPr>
          <w:rFonts w:asciiTheme="minorHAnsi" w:eastAsia="Arial" w:hAnsiTheme="minorHAnsi" w:cstheme="minorHAnsi"/>
          <w:sz w:val="22"/>
          <w:szCs w:val="22"/>
        </w:rPr>
        <w:lastRenderedPageBreak/>
        <w:t>atskleisti konfidencialią informaciją ir imtis protingų priemonių, siekdama užtikrinti atskleistos informacijos konfidencialumą.</w:t>
      </w:r>
    </w:p>
    <w:p w14:paraId="5320EF5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13.4.</w:t>
      </w:r>
      <w:r w:rsidRPr="00E777F6">
        <w:rPr>
          <w:rFonts w:asciiTheme="minorHAnsi" w:eastAsia="Arial" w:hAnsiTheme="minorHAnsi" w:cstheme="minorHAnsi"/>
          <w:sz w:val="22"/>
          <w:szCs w:val="22"/>
        </w:rPr>
        <w:tab/>
        <w:t>Šalis atsako:</w:t>
      </w:r>
    </w:p>
    <w:p w14:paraId="318B6EFE"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13.4.1.</w:t>
      </w:r>
      <w:r w:rsidRPr="00E777F6">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4D2DE68E"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13.4.2.</w:t>
      </w:r>
      <w:r w:rsidRPr="00E777F6">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4F2BF15"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13.5.</w:t>
      </w:r>
      <w:r w:rsidRPr="00E777F6">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1F997F3E"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EB335AE"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14.</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Asmens duomenų apsauga</w:t>
      </w:r>
    </w:p>
    <w:p w14:paraId="1C1F2AFB"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2C09FB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14.1.</w:t>
      </w:r>
      <w:r w:rsidRPr="00E777F6">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2BB5890" w14:textId="77777777" w:rsidR="00E777F6" w:rsidRPr="00E777F6" w:rsidRDefault="00E777F6" w:rsidP="00E777F6">
      <w:pPr>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14.2.</w:t>
      </w:r>
      <w:r w:rsidRPr="00E777F6">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841718A" w14:textId="77777777" w:rsidR="00E777F6" w:rsidRPr="00E777F6" w:rsidRDefault="00E777F6" w:rsidP="00E777F6">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1ADA42F"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E777F6">
        <w:rPr>
          <w:rFonts w:asciiTheme="minorHAnsi" w:eastAsia="Arial" w:hAnsiTheme="minorHAnsi" w:cstheme="minorHAnsi"/>
          <w:b/>
          <w:bCs/>
          <w:caps/>
          <w:sz w:val="22"/>
          <w:szCs w:val="22"/>
        </w:rPr>
        <w:t>15.</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INTELEKTINĖ NUOSAVYBĖ</w:t>
      </w:r>
    </w:p>
    <w:p w14:paraId="4D806BE0"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52B7512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pobūdžio ar (ir) išimtinių teisių, patentų ir kt.</w:t>
      </w:r>
    </w:p>
    <w:p w14:paraId="5DB245A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77F6">
        <w:rPr>
          <w:rFonts w:asciiTheme="minorHAnsi" w:hAnsiTheme="minorHAnsi" w:cstheme="minorHAnsi"/>
          <w:sz w:val="22"/>
          <w:szCs w:val="22"/>
        </w:rPr>
        <w:t>sui</w:t>
      </w:r>
      <w:proofErr w:type="spellEnd"/>
      <w:r w:rsidRPr="00E777F6">
        <w:rPr>
          <w:rFonts w:asciiTheme="minorHAnsi" w:hAnsiTheme="minorHAnsi" w:cstheme="minorHAnsi"/>
          <w:sz w:val="22"/>
          <w:szCs w:val="22"/>
        </w:rPr>
        <w:t xml:space="preserve"> </w:t>
      </w:r>
      <w:proofErr w:type="spellStart"/>
      <w:r w:rsidRPr="00E777F6">
        <w:rPr>
          <w:rFonts w:asciiTheme="minorHAnsi" w:hAnsiTheme="minorHAnsi" w:cstheme="minorHAnsi"/>
          <w:sz w:val="22"/>
          <w:szCs w:val="22"/>
        </w:rPr>
        <w:t>generis</w:t>
      </w:r>
      <w:proofErr w:type="spellEnd"/>
      <w:r w:rsidRPr="00E777F6">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B25E4E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CAC989"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59A243EA"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16.</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Pareiškimai ir garantijos</w:t>
      </w:r>
    </w:p>
    <w:p w14:paraId="41145C39"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522C5F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16.1. Kiekviena iš Šalių pareiškia ir garantuoja kitai Šaliai, kad:</w:t>
      </w:r>
    </w:p>
    <w:p w14:paraId="62120EC4"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69CD5436"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16.1.2. sudarydama Sutartį, Šalis neviršija savo kompetencijos ir nepažeidžia jai taikomų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052481C0"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9245F7"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92FCCE"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F9502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E843EB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E777F6">
        <w:rPr>
          <w:rFonts w:asciiTheme="minorHAnsi" w:hAnsiTheme="minorHAnsi" w:cstheme="minorHAnsi"/>
          <w:sz w:val="22"/>
          <w:szCs w:val="22"/>
        </w:rPr>
        <w:t>įstatymuose bei kituose teisės aktuose</w:t>
      </w:r>
      <w:r w:rsidRPr="00E777F6">
        <w:rPr>
          <w:rFonts w:asciiTheme="minorHAnsi" w:eastAsia="Arial" w:hAnsiTheme="minorHAnsi" w:cstheme="minorHAnsi"/>
          <w:sz w:val="22"/>
          <w:szCs w:val="22"/>
        </w:rPr>
        <w:t xml:space="preserve"> numatytus leidimus, licencijas, atestatus, teisės pripažinimo dokumentus, reikalingus vykdant Sutartį.</w:t>
      </w:r>
    </w:p>
    <w:p w14:paraId="52677AFA"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shd w:val="clear" w:color="auto" w:fill="FFFFFF"/>
        </w:rPr>
        <w:t xml:space="preserve">16.3. </w:t>
      </w:r>
      <w:r w:rsidRPr="00E777F6">
        <w:rPr>
          <w:rFonts w:asciiTheme="minorHAnsi" w:hAnsiTheme="minorHAnsi" w:cstheme="minorHAnsi"/>
          <w:sz w:val="22"/>
          <w:szCs w:val="22"/>
        </w:rPr>
        <w:t>Tiekėjas pareiškia, kad suteiktų Paslaugų rezultato disponavimo, valdymo ir naudojimosi teisės nėra apribotos</w:t>
      </w:r>
      <w:r w:rsidRPr="00E777F6">
        <w:rPr>
          <w:rFonts w:asciiTheme="minorHAnsi" w:eastAsia="Arial" w:hAnsiTheme="minorHAnsi" w:cstheme="minorHAnsi"/>
          <w:sz w:val="22"/>
          <w:szCs w:val="22"/>
        </w:rPr>
        <w:t xml:space="preserve"> </w:t>
      </w:r>
      <w:r w:rsidRPr="00E777F6">
        <w:rPr>
          <w:rFonts w:asciiTheme="minorHAnsi" w:eastAsia="Arial" w:hAnsiTheme="minorHAnsi" w:cstheme="minorHAnsi"/>
          <w:sz w:val="22"/>
          <w:szCs w:val="22"/>
          <w:shd w:val="clear" w:color="auto" w:fill="FFFFFF"/>
        </w:rPr>
        <w:t xml:space="preserve">ir jokie tretieji asmenys neturi pretenzijų į Sutartimi perduodamą </w:t>
      </w:r>
      <w:r w:rsidRPr="00E777F6">
        <w:rPr>
          <w:rFonts w:asciiTheme="minorHAnsi" w:eastAsia="Arial" w:hAnsiTheme="minorHAnsi" w:cstheme="minorHAnsi"/>
          <w:sz w:val="22"/>
          <w:szCs w:val="22"/>
        </w:rPr>
        <w:t>Paslaugų rezultatą</w:t>
      </w:r>
      <w:r w:rsidRPr="00E777F6">
        <w:rPr>
          <w:rFonts w:asciiTheme="minorHAnsi" w:eastAsia="Arial" w:hAnsiTheme="minorHAnsi" w:cstheme="minorHAnsi"/>
          <w:sz w:val="22"/>
          <w:szCs w:val="22"/>
          <w:shd w:val="clear" w:color="auto" w:fill="FFFFFF"/>
        </w:rPr>
        <w:t>.</w:t>
      </w:r>
    </w:p>
    <w:p w14:paraId="66E5AA0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eastAsia="Arial" w:hAnsiTheme="minorHAnsi" w:cstheme="minorHAnsi"/>
          <w:sz w:val="22"/>
          <w:szCs w:val="22"/>
        </w:rPr>
        <w:t>16.4. T</w:t>
      </w:r>
      <w:r w:rsidRPr="00E777F6">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B7B265"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94391DB"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17.</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Bendrieji atsakomybės klausimai</w:t>
      </w:r>
    </w:p>
    <w:p w14:paraId="003F24C7"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1728BD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726B444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777F6">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827D842"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A00DF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56442966"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17.5. Atsakomybės apribojimai pagal Sutartį netaikomi, kai žala padaroma tyčia arba dėl didelio neatsargumo, padaroma neturtinė žala, sužalojama sveikata ar atimama gyvybė, taip pat kai padaroma žala (nuostoliai) </w:t>
      </w:r>
      <w:r w:rsidRPr="00E777F6">
        <w:rPr>
          <w:rFonts w:asciiTheme="minorHAnsi" w:eastAsia="Arial" w:hAnsiTheme="minorHAnsi" w:cstheme="minorHAnsi"/>
          <w:sz w:val="22"/>
          <w:szCs w:val="22"/>
        </w:rPr>
        <w:lastRenderedPageBreak/>
        <w:t>tretiesiems asmenims, įskaitant atvejus, jeigu vienos Šalies padarytą žalą tretiesiems asmenims atlygina kita Šalis.</w:t>
      </w:r>
    </w:p>
    <w:p w14:paraId="0FF50D24"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E4CF" w14:textId="77777777" w:rsidR="00E777F6" w:rsidRPr="00E777F6" w:rsidRDefault="00E777F6" w:rsidP="00E777F6">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4827C505"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18.</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Nenugalima jėga (FORCE MAJEURE)</w:t>
      </w:r>
    </w:p>
    <w:p w14:paraId="38BE3944"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4A7C77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18.1.</w:t>
      </w:r>
      <w:r w:rsidRPr="00E777F6">
        <w:rPr>
          <w:rFonts w:asciiTheme="minorHAnsi" w:eastAsia="Arial" w:hAnsiTheme="minorHAnsi" w:cstheme="minorHAnsi"/>
          <w:b/>
          <w:bCs/>
          <w:sz w:val="22"/>
          <w:szCs w:val="22"/>
        </w:rPr>
        <w:tab/>
      </w:r>
      <w:r w:rsidRPr="00E777F6">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639CBB75"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18.1.1.</w:t>
      </w:r>
      <w:r w:rsidRPr="00E777F6">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ED0686D"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42C6CE"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18.2.</w:t>
      </w:r>
      <w:r w:rsidRPr="00E777F6">
        <w:rPr>
          <w:rFonts w:asciiTheme="minorHAnsi" w:eastAsia="Arial" w:hAnsiTheme="minorHAnsi" w:cstheme="minorHAnsi"/>
          <w:b/>
          <w:bCs/>
          <w:sz w:val="22"/>
          <w:szCs w:val="22"/>
        </w:rPr>
        <w:tab/>
      </w:r>
      <w:r w:rsidRPr="00E777F6">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D1C94A" w14:textId="77777777" w:rsidR="00E777F6" w:rsidRPr="00E777F6" w:rsidRDefault="00E777F6" w:rsidP="00E777F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18.3.</w:t>
      </w:r>
      <w:r w:rsidRPr="00E777F6">
        <w:rPr>
          <w:rFonts w:asciiTheme="minorHAnsi" w:eastAsia="Arial" w:hAnsiTheme="minorHAnsi" w:cstheme="minorHAnsi"/>
          <w:b/>
          <w:bCs/>
          <w:sz w:val="22"/>
          <w:szCs w:val="22"/>
        </w:rPr>
        <w:tab/>
      </w:r>
      <w:r w:rsidRPr="00E777F6">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2410DA"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18.4.</w:t>
      </w:r>
      <w:r w:rsidRPr="00E777F6">
        <w:rPr>
          <w:rFonts w:asciiTheme="minorHAnsi" w:eastAsia="Arial" w:hAnsiTheme="minorHAnsi" w:cstheme="minorHAnsi"/>
          <w:sz w:val="22"/>
          <w:szCs w:val="22"/>
        </w:rPr>
        <w:tab/>
        <w:t>Jeigu nenugalimos jėgos (</w:t>
      </w:r>
      <w:r w:rsidRPr="00E777F6">
        <w:rPr>
          <w:rFonts w:asciiTheme="minorHAnsi" w:eastAsia="Arial" w:hAnsiTheme="minorHAnsi" w:cstheme="minorHAnsi"/>
          <w:iCs/>
          <w:sz w:val="22"/>
          <w:szCs w:val="22"/>
        </w:rPr>
        <w:t>force majeure</w:t>
      </w:r>
      <w:r w:rsidRPr="00E777F6">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A71D11"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B12CC8D"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19.</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Sutarties nuostatų negaliojimas</w:t>
      </w:r>
    </w:p>
    <w:p w14:paraId="5B3E109E"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7105D9A"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19.1.</w:t>
      </w:r>
      <w:r w:rsidRPr="00E777F6">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49E3E5D7"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19.2.</w:t>
      </w:r>
      <w:r w:rsidRPr="00E777F6">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F53D8D"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94718E6"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lastRenderedPageBreak/>
        <w:t>20.</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Sutarties pakeitimai</w:t>
      </w:r>
    </w:p>
    <w:p w14:paraId="4792FEC1"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D440BBA" w14:textId="77777777" w:rsidR="00E777F6" w:rsidRPr="00E777F6" w:rsidRDefault="00E777F6" w:rsidP="00E777F6">
      <w:pPr>
        <w:tabs>
          <w:tab w:val="left" w:pos="284"/>
          <w:tab w:val="left" w:pos="567"/>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6682C1B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20.2. Sutarties pakeitimai įforminami Šalims sudarant Susitarimą.</w:t>
      </w:r>
    </w:p>
    <w:p w14:paraId="414DD5DB"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777F6">
        <w:rPr>
          <w:rFonts w:asciiTheme="minorHAnsi" w:hAnsiTheme="minorHAnsi" w:cstheme="minorHAnsi"/>
          <w:sz w:val="22"/>
          <w:szCs w:val="22"/>
        </w:rPr>
        <w:t>įstatymų bei kitų teisės aktų</w:t>
      </w:r>
      <w:r w:rsidRPr="00E777F6">
        <w:rPr>
          <w:rFonts w:asciiTheme="minorHAnsi" w:eastAsia="Arial" w:hAnsiTheme="minorHAnsi" w:cstheme="minorHAnsi"/>
          <w:sz w:val="22"/>
          <w:szCs w:val="22"/>
        </w:rPr>
        <w:t xml:space="preserve"> nuostatomis.</w:t>
      </w:r>
    </w:p>
    <w:p w14:paraId="621206A0"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689520AF"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13BD61"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C5509FA"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21.</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Sutarties sUSTABDYMAS</w:t>
      </w:r>
    </w:p>
    <w:p w14:paraId="456CB08F"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5BE37A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(jų dalies) teikimo sustabdymą iki atitinkamų aplinkybių pasibaigimo.</w:t>
      </w:r>
    </w:p>
    <w:p w14:paraId="1D695251"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21.2.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(jų dalies) teikimas gali būti stabdomas esant bent vienai iš šių aplinkybių:</w:t>
      </w:r>
    </w:p>
    <w:p w14:paraId="6C87A8B1"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B5F822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0A107207"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21.2.3. dėl nenumatytų prekių, paslaugų ir (ar) darbų, susijusių su perkamu objektu, kurių poreikis paaiškėjo tik vykdant Sutartį, įsigijimo;</w:t>
      </w:r>
    </w:p>
    <w:p w14:paraId="33F32CF1"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21.2.4. ne dėl Pirkėjo kaltės vėluoja kitos Pirkėjo pirkimo sutarties, turinčios tiesioginės įtakos šiai Sutarčiai, vykdymas;</w:t>
      </w:r>
    </w:p>
    <w:p w14:paraId="130FEE7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653B5D89"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21.2.6. pasikeitus galiojančiam teisės aktui ar įsigaliojus naujam teisės aktui, kuris turi įtakos šios Sutarties vykdymui;</w:t>
      </w:r>
    </w:p>
    <w:p w14:paraId="31802D9B"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1D626F2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21.2.8. dėl teisminių (arbitražinių) ginčų su Pirkėju ar trečiaisiais asmenimis, kurių dalykas yra tiesiogiai susijęs su Sutarties vykdymu.</w:t>
      </w:r>
    </w:p>
    <w:p w14:paraId="644FB8FC"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21.3. Jei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878C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lastRenderedPageBreak/>
        <w:t xml:space="preserve">21.4. Jei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BD82D1"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21.5. Sutartinių įsipareigojimų vykdymas gali būti stabdomas tik Sutarties galiojimo laikotarpiu tokia tvarka:</w:t>
      </w:r>
    </w:p>
    <w:p w14:paraId="32506BAF"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23FF7A8"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0CD520"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591873"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0BB5F1"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21.7. Sutartinių įsipareigojimų vykdymas sustabdomas ne ilgesniam kaip konkrečios, pagrįstos aplinkybės egzistavimo laikotarpiui.</w:t>
      </w:r>
    </w:p>
    <w:p w14:paraId="434FA0F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0DDEE7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12AF9D"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10E7E617"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72C1D8"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6C834BDD"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22.</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Sutarties nutraukimas</w:t>
      </w:r>
    </w:p>
    <w:p w14:paraId="040259AC"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936BCAD" w14:textId="77777777" w:rsidR="00E777F6" w:rsidRPr="00E777F6" w:rsidRDefault="00E777F6" w:rsidP="00E777F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E777F6">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73F12497" w14:textId="77777777" w:rsidR="00E777F6" w:rsidRPr="00E777F6" w:rsidRDefault="00E777F6" w:rsidP="00E777F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0515BCB4"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22.1.</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Pretenzijos dėl Sutarties pažeidimų</w:t>
      </w:r>
    </w:p>
    <w:p w14:paraId="2DF50502"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BCDD95F"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18DB78"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777F6">
        <w:rPr>
          <w:rFonts w:asciiTheme="minorHAnsi" w:hAnsiTheme="minorHAnsi" w:cstheme="minorHAnsi"/>
          <w:bCs/>
          <w:sz w:val="22"/>
          <w:szCs w:val="22"/>
        </w:rPr>
        <w:t xml:space="preserve"> </w:t>
      </w:r>
      <w:r w:rsidRPr="00E777F6">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BA848C9"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41FD17B8"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22.2.</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Sutarties nutraukimas Pirkėjo iniciatyva</w:t>
      </w:r>
    </w:p>
    <w:p w14:paraId="2583B960"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96B4EF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C08729"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590E034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E777F6">
        <w:rPr>
          <w:rFonts w:asciiTheme="minorHAnsi" w:hAnsiTheme="minorHAnsi" w:cstheme="minorHAnsi"/>
          <w:bCs/>
          <w:sz w:val="22"/>
          <w:szCs w:val="22"/>
        </w:rPr>
        <w:t xml:space="preserve"> </w:t>
      </w:r>
      <w:r w:rsidRPr="00E777F6">
        <w:rPr>
          <w:rFonts w:asciiTheme="minorHAnsi" w:hAnsiTheme="minorHAnsi" w:cstheme="minorHAnsi"/>
          <w:sz w:val="22"/>
          <w:szCs w:val="22"/>
        </w:rPr>
        <w:t>įstatymuose ir kituose teisės aktuose nustatyta tvarka analogiška situacija</w:t>
      </w:r>
      <w:r w:rsidRPr="00E777F6">
        <w:rPr>
          <w:rFonts w:asciiTheme="minorHAnsi" w:hAnsiTheme="minorHAnsi" w:cstheme="minorHAnsi"/>
          <w:sz w:val="22"/>
          <w:szCs w:val="22"/>
          <w:shd w:val="clear" w:color="auto" w:fill="FFFFFF"/>
        </w:rPr>
        <w:t>;</w:t>
      </w:r>
    </w:p>
    <w:p w14:paraId="09A10E18" w14:textId="77777777" w:rsidR="00E777F6" w:rsidRPr="00E777F6" w:rsidRDefault="00E777F6" w:rsidP="00E777F6">
      <w:pPr>
        <w:tabs>
          <w:tab w:val="left" w:pos="567"/>
        </w:tabs>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22.2.2.2. Tiekėjo padėtis pasikeičia ir jis atitinka pirkimo dokumentuose nustatytą pašalinimo pagrindą;</w:t>
      </w:r>
    </w:p>
    <w:p w14:paraId="02A66AE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455F5AD6"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22.2.2.4. Pirkėjas nusprendžia nebevykdyti veiklos, kurios vykdymui Sutartimi įsigyjamos Paslaugos ir Sutarties poreikis išnyksta;</w:t>
      </w:r>
    </w:p>
    <w:p w14:paraId="762C8B7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22.2.2.5. Pirkėjo valdymo organas priima sprendimą, dėl kurio Sutarties poreikis išnyksta;</w:t>
      </w:r>
    </w:p>
    <w:p w14:paraId="25EEA51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4F40A6B1"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7E47C2B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22.2.2.8. nebelieka perkamų </w:t>
      </w:r>
      <w:r w:rsidRPr="00E777F6">
        <w:rPr>
          <w:rFonts w:asciiTheme="minorHAnsi" w:eastAsia="Arial" w:hAnsiTheme="minorHAnsi" w:cstheme="minorHAnsi"/>
          <w:sz w:val="22"/>
          <w:szCs w:val="22"/>
        </w:rPr>
        <w:t>Paslaugų</w:t>
      </w:r>
      <w:r w:rsidRPr="00E777F6">
        <w:rPr>
          <w:rFonts w:asciiTheme="minorHAnsi" w:hAnsiTheme="minorHAnsi" w:cstheme="minorHAnsi"/>
          <w:sz w:val="22"/>
          <w:szCs w:val="22"/>
        </w:rPr>
        <w:t xml:space="preserve"> poreikio;</w:t>
      </w:r>
    </w:p>
    <w:p w14:paraId="2206E93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22.2.2.9. Pirkėjas iš pirkimų priežiūrą atliekančių institucijų gauna nurodymą ar rekomendaciją nutraukti Sutartį;</w:t>
      </w:r>
    </w:p>
    <w:p w14:paraId="7E2C9B25"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1048C9F0" w14:textId="77777777" w:rsidR="00E777F6" w:rsidRPr="00E777F6" w:rsidRDefault="00E777F6" w:rsidP="00E777F6">
      <w:pPr>
        <w:tabs>
          <w:tab w:val="left" w:pos="567"/>
        </w:tabs>
        <w:spacing w:line="276" w:lineRule="auto"/>
        <w:jc w:val="both"/>
        <w:textAlignment w:val="baseline"/>
        <w:rPr>
          <w:rFonts w:asciiTheme="minorHAnsi" w:eastAsia="Arial" w:hAnsiTheme="minorHAnsi" w:cstheme="minorHAnsi"/>
          <w:sz w:val="22"/>
          <w:szCs w:val="22"/>
        </w:rPr>
      </w:pPr>
      <w:r w:rsidRPr="00E777F6">
        <w:rPr>
          <w:rFonts w:asciiTheme="minorHAnsi" w:hAnsiTheme="minorHAnsi" w:cstheme="minorHAnsi"/>
          <w:sz w:val="22"/>
          <w:szCs w:val="22"/>
        </w:rPr>
        <w:t>22.2.2.11.</w:t>
      </w:r>
      <w:r w:rsidRPr="00E777F6">
        <w:rPr>
          <w:rFonts w:asciiTheme="minorHAnsi" w:eastAsia="Arial" w:hAnsiTheme="minorHAnsi" w:cstheme="minorHAnsi"/>
          <w:sz w:val="22"/>
          <w:szCs w:val="22"/>
        </w:rPr>
        <w:t xml:space="preserve"> Tiekėjas atsisako pašalinti arba nepašalina Paslaugų trūkumų per Pirkėjo nustatytus protingus terminus;</w:t>
      </w:r>
    </w:p>
    <w:p w14:paraId="5377BA7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3338CBCF" w14:textId="77777777" w:rsidR="00E777F6" w:rsidRPr="00E777F6" w:rsidRDefault="00E777F6" w:rsidP="00E777F6">
      <w:pPr>
        <w:tabs>
          <w:tab w:val="left" w:pos="567"/>
        </w:tabs>
        <w:spacing w:line="276" w:lineRule="auto"/>
        <w:jc w:val="both"/>
        <w:textAlignment w:val="baseline"/>
        <w:rPr>
          <w:rFonts w:asciiTheme="minorHAnsi" w:hAnsiTheme="minorHAnsi" w:cstheme="minorHAnsi"/>
          <w:iCs/>
          <w:sz w:val="22"/>
          <w:szCs w:val="22"/>
        </w:rPr>
      </w:pPr>
      <w:r w:rsidRPr="00E777F6">
        <w:rPr>
          <w:rFonts w:asciiTheme="minorHAnsi" w:hAnsiTheme="minorHAnsi" w:cstheme="minorHAnsi"/>
          <w:sz w:val="22"/>
          <w:szCs w:val="22"/>
        </w:rPr>
        <w:t xml:space="preserve">22.2.2.13. </w:t>
      </w:r>
      <w:r w:rsidRPr="00E777F6">
        <w:rPr>
          <w:rFonts w:asciiTheme="minorHAnsi" w:hAnsiTheme="minorHAnsi" w:cstheme="minorHAnsi"/>
          <w:iCs/>
          <w:sz w:val="22"/>
          <w:szCs w:val="22"/>
        </w:rPr>
        <w:t xml:space="preserve">Lietuvos Respublikos Vyriausybė Nacionaliniam saugumui užtikrinti svarbių objektų apsaugos įstatymo nustatyta tvarka priima sprendimą, patvirtinantį, kad Sutartis neatitinka nacionalinio saugumo interesų (taikoma, </w:t>
      </w:r>
      <w:r w:rsidRPr="00E777F6">
        <w:rPr>
          <w:rFonts w:asciiTheme="minorHAnsi" w:hAnsiTheme="minorHAnsi" w:cstheme="minorHAnsi"/>
          <w:iCs/>
          <w:sz w:val="22"/>
          <w:szCs w:val="22"/>
        </w:rPr>
        <w:lastRenderedPageBreak/>
        <w:t>jeigu Pirkėjas veikia srityse, kurios laikomos nacionaliniam saugumui užtikrinti strategiškai svarbių ūkio sektorių dalimi, ar yra laikomas esminiu subjektu);</w:t>
      </w:r>
    </w:p>
    <w:p w14:paraId="24EF8B9C" w14:textId="77777777" w:rsidR="00E777F6" w:rsidRPr="00E777F6" w:rsidRDefault="00E777F6" w:rsidP="00E777F6">
      <w:pPr>
        <w:tabs>
          <w:tab w:val="left" w:pos="567"/>
        </w:tabs>
        <w:spacing w:line="276" w:lineRule="auto"/>
        <w:jc w:val="both"/>
        <w:textAlignment w:val="baseline"/>
        <w:rPr>
          <w:rFonts w:asciiTheme="minorHAnsi" w:hAnsiTheme="minorHAnsi" w:cstheme="minorHAnsi"/>
          <w:iCs/>
          <w:sz w:val="22"/>
          <w:szCs w:val="22"/>
        </w:rPr>
      </w:pPr>
      <w:r w:rsidRPr="00E777F6">
        <w:rPr>
          <w:rFonts w:asciiTheme="minorHAnsi" w:hAnsiTheme="minorHAnsi" w:cstheme="minorHAnsi"/>
          <w:iCs/>
          <w:sz w:val="22"/>
          <w:szCs w:val="22"/>
        </w:rPr>
        <w:t>22.2.2.14. paaiškėja VPĮ 37 straipsnio 8 dalyje ir (ar) 47 straipsnio 8 dalyje nurodytos aplinkybės.</w:t>
      </w:r>
    </w:p>
    <w:p w14:paraId="14CB971F"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171439F"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3C0FE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83B6618"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w:t>
      </w:r>
    </w:p>
    <w:p w14:paraId="69C85147"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22.2.7. Sutartis laikoma nutraukta kitą dieną po to, kai pasibaigia įspėjimo apie Sutarties nutraukimą terminas.</w:t>
      </w:r>
    </w:p>
    <w:p w14:paraId="44E2F13A"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14D0F24"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144AC673"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E777F6">
        <w:rPr>
          <w:rFonts w:asciiTheme="minorHAnsi" w:eastAsia="Arial" w:hAnsiTheme="minorHAnsi" w:cstheme="minorHAnsi"/>
          <w:b/>
          <w:bCs/>
          <w:sz w:val="22"/>
          <w:szCs w:val="22"/>
        </w:rPr>
        <w:t>22.3.</w:t>
      </w:r>
      <w:r w:rsidRPr="00E777F6">
        <w:rPr>
          <w:rFonts w:asciiTheme="minorHAnsi" w:eastAsia="Arial" w:hAnsiTheme="minorHAnsi" w:cstheme="minorHAnsi"/>
          <w:b/>
          <w:bCs/>
          <w:sz w:val="22"/>
          <w:szCs w:val="22"/>
        </w:rPr>
        <w:tab/>
        <w:t>Sutarties nutraukimas Tiekėjo iniciatyva</w:t>
      </w:r>
    </w:p>
    <w:p w14:paraId="13ABF29C" w14:textId="77777777" w:rsidR="00E777F6" w:rsidRPr="00E777F6" w:rsidRDefault="00E777F6" w:rsidP="00E777F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687136D"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70124BF"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22.3.2. Tiekėjas turi teisę vienašališkai nutraukti Sutartį, įspėjęs Pirkėją raštu prieš ne trumpesnį nei 10 (dešimties) dienų terminą, jeigu:</w:t>
      </w:r>
    </w:p>
    <w:p w14:paraId="11EB9FA9"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8DBE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46FA028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03F5F9E"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lastRenderedPageBreak/>
        <w:t>22.3.4. Tiekėjas turi teisę vienašališkai nutraukti Sutartį ir kitais įstatymuose bei kituose teisės aktuose įtvirtintais atvejais.</w:t>
      </w:r>
    </w:p>
    <w:p w14:paraId="1A43E5D3"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9D496B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22.3.6. Sutartis laikoma nutraukta kitą dieną po to, kai pasibaigia įspėjimo apie Sutarties nutraukimą terminas.</w:t>
      </w:r>
    </w:p>
    <w:p w14:paraId="2BA5A746"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0F0379"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1404E0AC"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777F6">
        <w:rPr>
          <w:rFonts w:asciiTheme="minorHAnsi" w:eastAsia="Arial" w:hAnsiTheme="minorHAnsi" w:cstheme="minorHAnsi"/>
          <w:b/>
          <w:bCs/>
          <w:sz w:val="22"/>
          <w:szCs w:val="22"/>
        </w:rPr>
        <w:t>22.4.</w:t>
      </w:r>
      <w:r w:rsidRPr="00E777F6">
        <w:rPr>
          <w:rFonts w:asciiTheme="minorHAnsi" w:eastAsia="Arial" w:hAnsiTheme="minorHAnsi" w:cstheme="minorHAnsi"/>
          <w:b/>
          <w:bCs/>
          <w:sz w:val="22"/>
          <w:szCs w:val="22"/>
        </w:rPr>
        <w:tab/>
      </w:r>
      <w:r w:rsidRPr="00E777F6">
        <w:rPr>
          <w:rFonts w:asciiTheme="minorHAnsi" w:eastAsia="Arial" w:hAnsiTheme="minorHAnsi" w:cstheme="minorHAnsi"/>
          <w:b/>
          <w:sz w:val="22"/>
          <w:szCs w:val="22"/>
        </w:rPr>
        <w:t>Šalių teisės ir pareigos Sutarties nutraukimo atveju</w:t>
      </w:r>
    </w:p>
    <w:p w14:paraId="1A2BE44E" w14:textId="77777777" w:rsidR="00E777F6" w:rsidRPr="00E777F6" w:rsidRDefault="00E777F6" w:rsidP="00E777F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0E23232"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20AC61F0"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22.4.2. Nutraukus Sutartį, Šalys privalo:</w:t>
      </w:r>
    </w:p>
    <w:p w14:paraId="1035E96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22.4.2.1. įsitikinti, jog iki Sutarties nutraukimo dienos suteiktos </w:t>
      </w:r>
      <w:r w:rsidRPr="00E777F6">
        <w:rPr>
          <w:rFonts w:asciiTheme="minorHAnsi" w:eastAsia="Arial" w:hAnsiTheme="minorHAnsi" w:cstheme="minorHAnsi"/>
          <w:sz w:val="22"/>
          <w:szCs w:val="22"/>
        </w:rPr>
        <w:t>Paslaugos</w:t>
      </w:r>
      <w:r w:rsidRPr="00E777F6">
        <w:rPr>
          <w:rFonts w:asciiTheme="minorHAnsi" w:hAnsiTheme="minorHAnsi" w:cstheme="minorHAnsi"/>
          <w:sz w:val="22"/>
          <w:szCs w:val="22"/>
        </w:rPr>
        <w:t xml:space="preserve"> ir kiti atlikti veiksmai atitinka Sutarties reikalavimus ir Šalys dėl to viena kitai nebereikš pretenzijų;</w:t>
      </w:r>
    </w:p>
    <w:p w14:paraId="7F475374"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 xml:space="preserve">22.4.2.2. atsiskaityti už iki Sutarties nutraukimo suteiktas </w:t>
      </w:r>
      <w:r w:rsidRPr="00E777F6">
        <w:rPr>
          <w:rFonts w:asciiTheme="minorHAnsi" w:eastAsia="Arial" w:hAnsiTheme="minorHAnsi" w:cstheme="minorHAnsi"/>
          <w:sz w:val="22"/>
          <w:szCs w:val="22"/>
        </w:rPr>
        <w:t>Paslaugas</w:t>
      </w:r>
      <w:r w:rsidRPr="00E777F6">
        <w:rPr>
          <w:rFonts w:asciiTheme="minorHAnsi" w:hAnsiTheme="minorHAnsi" w:cstheme="minorHAnsi"/>
          <w:sz w:val="22"/>
          <w:szCs w:val="22"/>
        </w:rPr>
        <w:t>, atitinkančias Sutarties reikalavimus;</w:t>
      </w:r>
    </w:p>
    <w:p w14:paraId="6E5976D5" w14:textId="77777777" w:rsidR="00E777F6" w:rsidRPr="00E777F6" w:rsidRDefault="00E777F6" w:rsidP="00E777F6">
      <w:pPr>
        <w:tabs>
          <w:tab w:val="left" w:pos="567"/>
        </w:tabs>
        <w:spacing w:line="276" w:lineRule="auto"/>
        <w:jc w:val="both"/>
        <w:textAlignment w:val="baseline"/>
        <w:rPr>
          <w:rFonts w:asciiTheme="minorHAnsi" w:hAnsiTheme="minorHAnsi" w:cstheme="minorHAnsi"/>
          <w:sz w:val="22"/>
          <w:szCs w:val="22"/>
        </w:rPr>
      </w:pPr>
      <w:r w:rsidRPr="00E777F6">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930C695" w14:textId="77777777" w:rsidR="00E777F6" w:rsidRPr="00E777F6" w:rsidRDefault="00E777F6" w:rsidP="00E777F6">
      <w:pPr>
        <w:tabs>
          <w:tab w:val="left" w:pos="567"/>
        </w:tabs>
        <w:spacing w:line="276" w:lineRule="auto"/>
        <w:jc w:val="both"/>
        <w:textAlignment w:val="baseline"/>
        <w:rPr>
          <w:rFonts w:asciiTheme="minorHAnsi" w:hAnsiTheme="minorHAnsi" w:cstheme="minorHAnsi"/>
          <w:b/>
          <w:bCs/>
          <w:sz w:val="22"/>
          <w:szCs w:val="22"/>
        </w:rPr>
      </w:pPr>
    </w:p>
    <w:p w14:paraId="5F3F300C"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777F6">
        <w:rPr>
          <w:rFonts w:asciiTheme="minorHAnsi" w:eastAsia="Arial" w:hAnsiTheme="minorHAnsi" w:cstheme="minorHAnsi"/>
          <w:b/>
          <w:bCs/>
          <w:caps/>
          <w:sz w:val="22"/>
          <w:szCs w:val="22"/>
        </w:rPr>
        <w:t>23.</w:t>
      </w:r>
      <w:r w:rsidRPr="00E777F6">
        <w:rPr>
          <w:rFonts w:asciiTheme="minorHAnsi" w:hAnsiTheme="minorHAnsi" w:cstheme="minorHAnsi"/>
          <w:sz w:val="22"/>
          <w:szCs w:val="22"/>
        </w:rPr>
        <w:tab/>
      </w:r>
      <w:r w:rsidRPr="00E777F6">
        <w:rPr>
          <w:rFonts w:asciiTheme="minorHAnsi" w:eastAsia="Arial" w:hAnsiTheme="minorHAnsi" w:cstheme="minorHAnsi"/>
          <w:b/>
          <w:bCs/>
          <w:caps/>
          <w:sz w:val="22"/>
          <w:szCs w:val="22"/>
        </w:rPr>
        <w:t>PREKIŲ MODELIO AR GAMINTOJO KEITIMAS</w:t>
      </w:r>
    </w:p>
    <w:p w14:paraId="1623282F"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5DC95529"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eastAsia="Arial" w:hAnsiTheme="minorHAnsi" w:cstheme="minorHAnsi"/>
          <w:caps/>
          <w:sz w:val="22"/>
          <w:szCs w:val="22"/>
        </w:rPr>
        <w:t xml:space="preserve">23.1. </w:t>
      </w:r>
      <w:r w:rsidRPr="00E777F6">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0FD4E7AE"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777F6">
        <w:rPr>
          <w:rFonts w:asciiTheme="minorHAnsi" w:hAnsiTheme="minorHAnsi" w:cstheme="minorHAnsi"/>
          <w:sz w:val="22"/>
          <w:szCs w:val="22"/>
          <w:vertAlign w:val="superscript"/>
        </w:rPr>
        <w:t xml:space="preserve">1 </w:t>
      </w:r>
      <w:r w:rsidRPr="00E777F6">
        <w:rPr>
          <w:rFonts w:asciiTheme="minorHAnsi" w:hAnsiTheme="minorHAnsi" w:cstheme="minorHAnsi"/>
          <w:sz w:val="22"/>
          <w:szCs w:val="22"/>
        </w:rPr>
        <w:t>dalies nuostatų;</w:t>
      </w:r>
    </w:p>
    <w:p w14:paraId="75C8B342"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91DBE5"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777F6">
        <w:rPr>
          <w:rFonts w:asciiTheme="minorHAnsi" w:hAnsiTheme="minorHAnsi" w:cstheme="minorHAnsi"/>
          <w:sz w:val="22"/>
          <w:szCs w:val="22"/>
          <w:shd w:val="clear" w:color="auto" w:fill="FFFFFF"/>
        </w:rPr>
        <w:t>ir lygiavertiškumo ar geresnės kokybės nei Sutartyje nurodytos prekės</w:t>
      </w:r>
      <w:r w:rsidRPr="00E777F6">
        <w:rPr>
          <w:rFonts w:asciiTheme="minorHAnsi" w:hAnsiTheme="minorHAnsi" w:cstheme="minorHAnsi"/>
          <w:sz w:val="22"/>
          <w:szCs w:val="22"/>
        </w:rPr>
        <w:t>;</w:t>
      </w:r>
    </w:p>
    <w:p w14:paraId="09ADAFD8"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23.1.4. Šalys sudarė rašytinį Susitarimą prie Sutarties dėl prekių keitimo.</w:t>
      </w:r>
    </w:p>
    <w:p w14:paraId="673FA82A" w14:textId="77777777" w:rsidR="00E777F6" w:rsidRPr="00E777F6" w:rsidRDefault="00E777F6" w:rsidP="00E777F6">
      <w:pPr>
        <w:spacing w:line="276" w:lineRule="auto"/>
        <w:jc w:val="both"/>
        <w:rPr>
          <w:rFonts w:asciiTheme="minorHAnsi" w:hAnsiTheme="minorHAnsi" w:cstheme="minorHAnsi"/>
          <w:sz w:val="22"/>
          <w:szCs w:val="22"/>
        </w:rPr>
      </w:pPr>
      <w:r w:rsidRPr="00E777F6">
        <w:rPr>
          <w:rFonts w:asciiTheme="minorHAnsi" w:hAnsiTheme="minorHAnsi" w:cstheme="minorHAnsi"/>
          <w:sz w:val="22"/>
          <w:szCs w:val="22"/>
        </w:rPr>
        <w:t>23.2. Šiame Bendrųjų sąlygų skyriuje nurodytu atveju prekės turi būti pristatytos už ne didesnę nei pasiūlyme nurodytą kainą.</w:t>
      </w:r>
    </w:p>
    <w:p w14:paraId="10234407"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33F5822E"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24.</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Bendravimo tvarka ir kalba</w:t>
      </w:r>
    </w:p>
    <w:p w14:paraId="6C8FFD0B"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6AEB8322" w14:textId="77777777" w:rsidR="00E777F6" w:rsidRPr="00E777F6" w:rsidRDefault="00E777F6" w:rsidP="00E777F6">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777F6">
        <w:rPr>
          <w:rFonts w:asciiTheme="minorHAnsi" w:eastAsia="Arial" w:hAnsiTheme="minorHAnsi" w:cstheme="minorHAnsi"/>
          <w:sz w:val="22"/>
          <w:szCs w:val="22"/>
        </w:rPr>
        <w:t>24.1.</w:t>
      </w:r>
      <w:r w:rsidRPr="00E777F6">
        <w:rPr>
          <w:rFonts w:asciiTheme="minorHAnsi" w:eastAsia="Arial" w:hAnsiTheme="minorHAnsi" w:cstheme="minorHAnsi"/>
          <w:sz w:val="22"/>
          <w:szCs w:val="22"/>
        </w:rPr>
        <w:tab/>
      </w:r>
      <w:r w:rsidRPr="00E777F6">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E777F6">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68129E2B" w14:textId="77777777" w:rsidR="00E777F6" w:rsidRPr="00E777F6" w:rsidRDefault="00E777F6" w:rsidP="00E777F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4ACA56" w14:textId="77777777" w:rsidR="00E777F6" w:rsidRPr="00E777F6" w:rsidRDefault="00E777F6" w:rsidP="00E777F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2941229B" w14:textId="77777777" w:rsidR="00E777F6" w:rsidRPr="00E777F6" w:rsidRDefault="00E777F6" w:rsidP="00E777F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24.4. Jeigu pranešimas siunčiamas el. paštu, laikoma, kad Šalis jį gavo kitą darbo dieną.</w:t>
      </w:r>
    </w:p>
    <w:p w14:paraId="42D95439" w14:textId="77777777" w:rsidR="00E777F6" w:rsidRPr="00E777F6" w:rsidRDefault="00E777F6" w:rsidP="00E777F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24.5. Jeigu pranešimas siunčiamas keliais skirtingais būdais, laikoma, kad gavėjas jį gavo tada, kai jis gavo pirmesnįjį pranešimą.</w:t>
      </w:r>
    </w:p>
    <w:p w14:paraId="2680E63A" w14:textId="77777777" w:rsidR="00E777F6" w:rsidRPr="00E777F6" w:rsidRDefault="00E777F6" w:rsidP="00E777F6">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3A0CF88A"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777F6">
        <w:rPr>
          <w:rFonts w:asciiTheme="minorHAnsi" w:eastAsia="Arial" w:hAnsiTheme="minorHAnsi" w:cstheme="minorHAnsi"/>
          <w:b/>
          <w:bCs/>
          <w:caps/>
          <w:sz w:val="22"/>
          <w:szCs w:val="22"/>
        </w:rPr>
        <w:t>25.</w:t>
      </w:r>
      <w:r w:rsidRPr="00E777F6">
        <w:rPr>
          <w:rFonts w:asciiTheme="minorHAnsi" w:eastAsia="Arial" w:hAnsiTheme="minorHAnsi" w:cstheme="minorHAnsi"/>
          <w:b/>
          <w:bCs/>
          <w:caps/>
          <w:sz w:val="22"/>
          <w:szCs w:val="22"/>
        </w:rPr>
        <w:tab/>
      </w:r>
      <w:r w:rsidRPr="00E777F6">
        <w:rPr>
          <w:rFonts w:asciiTheme="minorHAnsi" w:eastAsia="Arial" w:hAnsiTheme="minorHAnsi" w:cstheme="minorHAnsi"/>
          <w:b/>
          <w:caps/>
          <w:sz w:val="22"/>
          <w:szCs w:val="22"/>
        </w:rPr>
        <w:t>Pretenzijos ir ginčų sprendimas</w:t>
      </w:r>
    </w:p>
    <w:p w14:paraId="1EA7AC30" w14:textId="77777777" w:rsidR="00E777F6" w:rsidRPr="00E777F6" w:rsidRDefault="00E777F6" w:rsidP="00E777F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2185700D" w14:textId="77777777" w:rsidR="00E777F6" w:rsidRPr="00E777F6" w:rsidRDefault="00E777F6" w:rsidP="00E777F6">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728688F" w14:textId="77777777" w:rsidR="00E777F6" w:rsidRPr="00E777F6" w:rsidRDefault="00E777F6" w:rsidP="00E777F6">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E777F6">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777F6">
        <w:rPr>
          <w:rFonts w:asciiTheme="minorHAnsi" w:hAnsiTheme="minorHAnsi" w:cstheme="minorHAnsi"/>
          <w:sz w:val="22"/>
          <w:szCs w:val="22"/>
        </w:rPr>
        <w:t xml:space="preserve"> </w:t>
      </w:r>
      <w:r w:rsidRPr="00E777F6">
        <w:rPr>
          <w:rFonts w:asciiTheme="minorHAnsi" w:eastAsia="Cambria" w:hAnsiTheme="minorHAnsi" w:cstheme="minorHAnsi"/>
          <w:sz w:val="22"/>
          <w:szCs w:val="22"/>
        </w:rPr>
        <w:t>Lietuvos Respublikos įstatymuose nustatyta tvarka.</w:t>
      </w:r>
    </w:p>
    <w:p w14:paraId="043FF485" w14:textId="77777777" w:rsidR="00E777F6" w:rsidRPr="00E777F6" w:rsidRDefault="00E777F6" w:rsidP="00E777F6">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777F6">
        <w:rPr>
          <w:rFonts w:asciiTheme="minorHAnsi" w:eastAsia="Arial" w:hAnsiTheme="minorHAnsi" w:cstheme="minorHAnsi"/>
          <w:sz w:val="22"/>
          <w:szCs w:val="22"/>
        </w:rPr>
        <w:t>25.3. Kilę ginčai nesudaro pagrindo Šalims atsisakyti vykdyti savo prievoles pagal Sutartį.</w:t>
      </w:r>
    </w:p>
    <w:p w14:paraId="24943922" w14:textId="77777777" w:rsidR="00E777F6" w:rsidRPr="00E777F6" w:rsidRDefault="00E777F6" w:rsidP="00E777F6">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65608446" w14:textId="77777777" w:rsidR="00E777F6" w:rsidRPr="00E777F6" w:rsidRDefault="00E777F6" w:rsidP="00E777F6">
      <w:pPr>
        <w:spacing w:line="276" w:lineRule="auto"/>
        <w:jc w:val="center"/>
        <w:rPr>
          <w:rFonts w:asciiTheme="minorHAnsi" w:hAnsiTheme="minorHAnsi" w:cstheme="minorHAnsi"/>
          <w:sz w:val="22"/>
          <w:szCs w:val="22"/>
        </w:rPr>
      </w:pPr>
      <w:r w:rsidRPr="00E777F6">
        <w:rPr>
          <w:rFonts w:asciiTheme="minorHAnsi" w:hAnsiTheme="minorHAnsi" w:cstheme="minorHAnsi"/>
          <w:sz w:val="22"/>
          <w:szCs w:val="22"/>
        </w:rPr>
        <w:t>__________</w:t>
      </w:r>
    </w:p>
    <w:p w14:paraId="0D2BCF1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C2A32EB" w14:textId="77777777" w:rsidR="00E777F6" w:rsidRDefault="00E777F6">
      <w:pPr>
        <w:tabs>
          <w:tab w:val="left" w:pos="5400"/>
        </w:tabs>
        <w:jc w:val="center"/>
        <w:textAlignment w:val="center"/>
        <w:rPr>
          <w:rFonts w:asciiTheme="minorHAnsi" w:hAnsiTheme="minorHAnsi" w:cstheme="minorHAnsi"/>
          <w:sz w:val="22"/>
          <w:szCs w:val="22"/>
        </w:rPr>
      </w:pPr>
    </w:p>
    <w:p w14:paraId="5E406376" w14:textId="77777777" w:rsidR="0054595C" w:rsidRDefault="0054595C">
      <w:pPr>
        <w:tabs>
          <w:tab w:val="left" w:pos="5400"/>
        </w:tabs>
        <w:jc w:val="center"/>
        <w:textAlignment w:val="center"/>
        <w:rPr>
          <w:rFonts w:asciiTheme="minorHAnsi" w:hAnsiTheme="minorHAnsi" w:cstheme="minorHAnsi"/>
          <w:sz w:val="22"/>
          <w:szCs w:val="22"/>
        </w:rPr>
      </w:pPr>
    </w:p>
    <w:p w14:paraId="6624FCA1" w14:textId="77777777" w:rsidR="0054595C" w:rsidRDefault="0054595C">
      <w:pPr>
        <w:tabs>
          <w:tab w:val="left" w:pos="5400"/>
        </w:tabs>
        <w:jc w:val="center"/>
        <w:textAlignment w:val="center"/>
        <w:rPr>
          <w:rFonts w:asciiTheme="minorHAnsi" w:hAnsiTheme="minorHAnsi" w:cstheme="minorHAnsi"/>
          <w:sz w:val="22"/>
          <w:szCs w:val="22"/>
        </w:rPr>
      </w:pPr>
    </w:p>
    <w:p w14:paraId="7B01C771" w14:textId="77777777" w:rsidR="0054595C" w:rsidRDefault="0054595C">
      <w:pPr>
        <w:tabs>
          <w:tab w:val="left" w:pos="5400"/>
        </w:tabs>
        <w:jc w:val="center"/>
        <w:textAlignment w:val="center"/>
        <w:rPr>
          <w:rFonts w:asciiTheme="minorHAnsi" w:hAnsiTheme="minorHAnsi" w:cstheme="minorHAnsi"/>
          <w:sz w:val="22"/>
          <w:szCs w:val="22"/>
        </w:rPr>
      </w:pPr>
    </w:p>
    <w:p w14:paraId="4245326E" w14:textId="77777777" w:rsidR="0054595C" w:rsidRDefault="0054595C">
      <w:pPr>
        <w:tabs>
          <w:tab w:val="left" w:pos="5400"/>
        </w:tabs>
        <w:jc w:val="center"/>
        <w:textAlignment w:val="center"/>
        <w:rPr>
          <w:rFonts w:asciiTheme="minorHAnsi" w:hAnsiTheme="minorHAnsi" w:cstheme="minorHAnsi"/>
          <w:sz w:val="22"/>
          <w:szCs w:val="22"/>
        </w:rPr>
      </w:pPr>
    </w:p>
    <w:p w14:paraId="3DB235FF" w14:textId="77777777" w:rsidR="0054595C" w:rsidRDefault="0054595C">
      <w:pPr>
        <w:tabs>
          <w:tab w:val="left" w:pos="5400"/>
        </w:tabs>
        <w:jc w:val="center"/>
        <w:textAlignment w:val="center"/>
        <w:rPr>
          <w:rFonts w:asciiTheme="minorHAnsi" w:hAnsiTheme="minorHAnsi" w:cstheme="minorHAnsi"/>
          <w:sz w:val="22"/>
          <w:szCs w:val="22"/>
        </w:rPr>
      </w:pPr>
    </w:p>
    <w:p w14:paraId="1CB9D6C6" w14:textId="77777777" w:rsidR="0054595C" w:rsidRDefault="0054595C">
      <w:pPr>
        <w:tabs>
          <w:tab w:val="left" w:pos="5400"/>
        </w:tabs>
        <w:jc w:val="center"/>
        <w:textAlignment w:val="center"/>
        <w:rPr>
          <w:rFonts w:asciiTheme="minorHAnsi" w:hAnsiTheme="minorHAnsi" w:cstheme="minorHAnsi"/>
          <w:sz w:val="22"/>
          <w:szCs w:val="22"/>
        </w:rPr>
      </w:pPr>
    </w:p>
    <w:p w14:paraId="2F0BEA3F" w14:textId="77777777" w:rsidR="0054595C" w:rsidRDefault="0054595C">
      <w:pPr>
        <w:tabs>
          <w:tab w:val="left" w:pos="5400"/>
        </w:tabs>
        <w:jc w:val="center"/>
        <w:textAlignment w:val="center"/>
        <w:rPr>
          <w:rFonts w:asciiTheme="minorHAnsi" w:hAnsiTheme="minorHAnsi" w:cstheme="minorHAnsi"/>
          <w:sz w:val="22"/>
          <w:szCs w:val="22"/>
        </w:rPr>
      </w:pPr>
    </w:p>
    <w:p w14:paraId="1263185E" w14:textId="77777777" w:rsidR="0054595C" w:rsidRDefault="0054595C">
      <w:pPr>
        <w:tabs>
          <w:tab w:val="left" w:pos="5400"/>
        </w:tabs>
        <w:jc w:val="center"/>
        <w:textAlignment w:val="center"/>
        <w:rPr>
          <w:rFonts w:asciiTheme="minorHAnsi" w:hAnsiTheme="minorHAnsi" w:cstheme="minorHAnsi"/>
          <w:sz w:val="22"/>
          <w:szCs w:val="22"/>
        </w:rPr>
      </w:pPr>
    </w:p>
    <w:p w14:paraId="6F8919CB" w14:textId="77777777" w:rsidR="0054595C" w:rsidRDefault="0054595C">
      <w:pPr>
        <w:tabs>
          <w:tab w:val="left" w:pos="5400"/>
        </w:tabs>
        <w:jc w:val="center"/>
        <w:textAlignment w:val="center"/>
        <w:rPr>
          <w:rFonts w:asciiTheme="minorHAnsi" w:hAnsiTheme="minorHAnsi" w:cstheme="minorHAnsi"/>
          <w:sz w:val="22"/>
          <w:szCs w:val="22"/>
        </w:rPr>
      </w:pPr>
    </w:p>
    <w:p w14:paraId="5A40DB10" w14:textId="77777777" w:rsidR="0054595C" w:rsidRDefault="0054595C">
      <w:pPr>
        <w:tabs>
          <w:tab w:val="left" w:pos="5400"/>
        </w:tabs>
        <w:jc w:val="center"/>
        <w:textAlignment w:val="center"/>
        <w:rPr>
          <w:rFonts w:asciiTheme="minorHAnsi" w:hAnsiTheme="minorHAnsi" w:cstheme="minorHAnsi"/>
          <w:sz w:val="22"/>
          <w:szCs w:val="22"/>
        </w:rPr>
      </w:pPr>
    </w:p>
    <w:p w14:paraId="565FB171" w14:textId="77777777" w:rsidR="0054595C" w:rsidRDefault="0054595C">
      <w:pPr>
        <w:tabs>
          <w:tab w:val="left" w:pos="5400"/>
        </w:tabs>
        <w:jc w:val="center"/>
        <w:textAlignment w:val="center"/>
        <w:rPr>
          <w:rFonts w:asciiTheme="minorHAnsi" w:hAnsiTheme="minorHAnsi" w:cstheme="minorHAnsi"/>
          <w:sz w:val="22"/>
          <w:szCs w:val="22"/>
        </w:rPr>
      </w:pPr>
    </w:p>
    <w:p w14:paraId="69C137FE" w14:textId="77777777" w:rsidR="0054595C" w:rsidRDefault="0054595C">
      <w:pPr>
        <w:tabs>
          <w:tab w:val="left" w:pos="5400"/>
        </w:tabs>
        <w:jc w:val="center"/>
        <w:textAlignment w:val="center"/>
        <w:rPr>
          <w:rFonts w:asciiTheme="minorHAnsi" w:hAnsiTheme="minorHAnsi" w:cstheme="minorHAnsi"/>
          <w:sz w:val="22"/>
          <w:szCs w:val="22"/>
        </w:rPr>
      </w:pPr>
    </w:p>
    <w:p w14:paraId="4769A3DB" w14:textId="77777777" w:rsidR="0054595C" w:rsidRDefault="0054595C">
      <w:pPr>
        <w:tabs>
          <w:tab w:val="left" w:pos="5400"/>
        </w:tabs>
        <w:jc w:val="center"/>
        <w:textAlignment w:val="center"/>
        <w:rPr>
          <w:rFonts w:asciiTheme="minorHAnsi" w:hAnsiTheme="minorHAnsi" w:cstheme="minorHAnsi"/>
          <w:sz w:val="22"/>
          <w:szCs w:val="22"/>
        </w:rPr>
      </w:pPr>
    </w:p>
    <w:p w14:paraId="6E6E73F3" w14:textId="77777777" w:rsidR="0054595C" w:rsidRDefault="0054595C">
      <w:pPr>
        <w:tabs>
          <w:tab w:val="left" w:pos="5400"/>
        </w:tabs>
        <w:jc w:val="center"/>
        <w:textAlignment w:val="center"/>
        <w:rPr>
          <w:rFonts w:asciiTheme="minorHAnsi" w:hAnsiTheme="minorHAnsi" w:cstheme="minorHAnsi"/>
          <w:sz w:val="22"/>
          <w:szCs w:val="22"/>
        </w:rPr>
      </w:pPr>
    </w:p>
    <w:p w14:paraId="5AA838E2" w14:textId="77777777" w:rsidR="0054595C" w:rsidRDefault="0054595C">
      <w:pPr>
        <w:tabs>
          <w:tab w:val="left" w:pos="5400"/>
        </w:tabs>
        <w:jc w:val="center"/>
        <w:textAlignment w:val="center"/>
        <w:rPr>
          <w:rFonts w:asciiTheme="minorHAnsi" w:hAnsiTheme="minorHAnsi" w:cstheme="minorHAnsi"/>
          <w:sz w:val="22"/>
          <w:szCs w:val="22"/>
        </w:rPr>
      </w:pPr>
    </w:p>
    <w:p w14:paraId="134370C4" w14:textId="77777777" w:rsidR="0054595C" w:rsidRDefault="0054595C">
      <w:pPr>
        <w:tabs>
          <w:tab w:val="left" w:pos="5400"/>
        </w:tabs>
        <w:jc w:val="center"/>
        <w:textAlignment w:val="center"/>
        <w:rPr>
          <w:rFonts w:asciiTheme="minorHAnsi" w:hAnsiTheme="minorHAnsi" w:cstheme="minorHAnsi"/>
          <w:sz w:val="22"/>
          <w:szCs w:val="22"/>
        </w:rPr>
      </w:pPr>
    </w:p>
    <w:p w14:paraId="01FCACF2" w14:textId="77777777" w:rsidR="0054595C" w:rsidRPr="0054595C" w:rsidRDefault="0054595C" w:rsidP="0054595C">
      <w:pPr>
        <w:jc w:val="right"/>
        <w:rPr>
          <w:rFonts w:asciiTheme="minorHAnsi" w:hAnsiTheme="minorHAnsi" w:cstheme="minorHAnsi"/>
          <w:color w:val="000000"/>
          <w:sz w:val="22"/>
          <w:szCs w:val="22"/>
        </w:rPr>
      </w:pPr>
      <w:r w:rsidRPr="0054595C">
        <w:rPr>
          <w:rFonts w:asciiTheme="minorHAnsi" w:hAnsiTheme="minorHAnsi" w:cstheme="minorHAnsi"/>
          <w:color w:val="000000"/>
          <w:sz w:val="22"/>
          <w:szCs w:val="22"/>
        </w:rPr>
        <w:lastRenderedPageBreak/>
        <w:t>4 priedas</w:t>
      </w:r>
    </w:p>
    <w:p w14:paraId="55836634" w14:textId="77777777" w:rsidR="0054595C" w:rsidRPr="0054595C" w:rsidRDefault="0054595C" w:rsidP="0054595C">
      <w:pPr>
        <w:jc w:val="right"/>
        <w:rPr>
          <w:rFonts w:asciiTheme="minorHAnsi" w:hAnsiTheme="minorHAnsi" w:cstheme="minorHAnsi"/>
          <w:color w:val="000000"/>
          <w:sz w:val="22"/>
          <w:szCs w:val="22"/>
        </w:rPr>
      </w:pPr>
    </w:p>
    <w:p w14:paraId="2CF4ABC4" w14:textId="77777777" w:rsidR="0054595C" w:rsidRPr="0054595C" w:rsidRDefault="0054595C" w:rsidP="0054595C">
      <w:pPr>
        <w:jc w:val="center"/>
        <w:rPr>
          <w:rFonts w:asciiTheme="minorHAnsi" w:hAnsiTheme="minorHAnsi" w:cstheme="minorHAnsi"/>
          <w:b/>
          <w:bCs/>
          <w:sz w:val="22"/>
          <w:szCs w:val="22"/>
        </w:rPr>
      </w:pPr>
      <w:r w:rsidRPr="0054595C">
        <w:rPr>
          <w:rFonts w:asciiTheme="minorHAnsi" w:hAnsiTheme="minorHAnsi" w:cstheme="minorHAnsi"/>
          <w:b/>
          <w:bCs/>
          <w:sz w:val="22"/>
          <w:szCs w:val="22"/>
        </w:rPr>
        <w:t>PASLAUGŲ PERDAVIMO PRIĖMIMO AKTAS</w:t>
      </w:r>
    </w:p>
    <w:p w14:paraId="416E44A3" w14:textId="77777777" w:rsidR="0054595C" w:rsidRPr="0054595C" w:rsidRDefault="0054595C" w:rsidP="0054595C">
      <w:pPr>
        <w:jc w:val="center"/>
        <w:rPr>
          <w:rFonts w:asciiTheme="minorHAnsi" w:hAnsiTheme="minorHAnsi" w:cstheme="minorHAnsi"/>
          <w:b/>
          <w:bCs/>
          <w:sz w:val="22"/>
          <w:szCs w:val="22"/>
        </w:rPr>
      </w:pPr>
    </w:p>
    <w:p w14:paraId="3E4BF12A" w14:textId="03F7917E"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 xml:space="preserve">20.... m. ..................... d. Nr. ....... </w:t>
      </w:r>
    </w:p>
    <w:p w14:paraId="026FAAD5" w14:textId="77777777"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Vilnius</w:t>
      </w:r>
    </w:p>
    <w:p w14:paraId="10F9674D" w14:textId="77777777" w:rsidR="0054595C" w:rsidRPr="0054595C" w:rsidRDefault="0054595C" w:rsidP="0054595C">
      <w:pPr>
        <w:jc w:val="both"/>
        <w:rPr>
          <w:rFonts w:asciiTheme="minorHAnsi" w:hAnsiTheme="minorHAnsi" w:cstheme="minorHAnsi"/>
          <w:sz w:val="22"/>
          <w:szCs w:val="22"/>
        </w:rPr>
      </w:pPr>
    </w:p>
    <w:p w14:paraId="4AFCB81C" w14:textId="77777777" w:rsidR="0054595C" w:rsidRPr="0054595C" w:rsidRDefault="0054595C" w:rsidP="0054595C">
      <w:pPr>
        <w:jc w:val="both"/>
        <w:rPr>
          <w:rFonts w:asciiTheme="minorHAnsi" w:hAnsiTheme="minorHAnsi" w:cstheme="minorHAnsi"/>
          <w:sz w:val="22"/>
          <w:szCs w:val="22"/>
        </w:rPr>
      </w:pPr>
    </w:p>
    <w:p w14:paraId="5C2FF16C" w14:textId="0FF36EE1" w:rsidR="0054595C" w:rsidRPr="0054595C" w:rsidRDefault="0054595C" w:rsidP="0054595C">
      <w:pPr>
        <w:jc w:val="both"/>
        <w:rPr>
          <w:rFonts w:asciiTheme="minorHAnsi" w:hAnsiTheme="minorHAnsi" w:cstheme="minorHAnsi"/>
          <w:color w:val="000000"/>
          <w:sz w:val="22"/>
          <w:szCs w:val="22"/>
        </w:rPr>
      </w:pPr>
      <w:r w:rsidRPr="0054595C">
        <w:rPr>
          <w:rFonts w:asciiTheme="minorHAnsi" w:hAnsiTheme="minorHAnsi" w:cstheme="minorHAnsi"/>
          <w:sz w:val="22"/>
          <w:szCs w:val="22"/>
        </w:rPr>
        <w:tab/>
        <w:t xml:space="preserve">Šio akto surašymo pagrindas – </w:t>
      </w:r>
      <w:r>
        <w:rPr>
          <w:rFonts w:asciiTheme="minorHAnsi" w:hAnsiTheme="minorHAnsi" w:cstheme="minorHAnsi"/>
          <w:sz w:val="22"/>
          <w:szCs w:val="22"/>
        </w:rPr>
        <w:t>akcinės bendrov</w:t>
      </w:r>
      <w:r w:rsidRPr="0054595C">
        <w:rPr>
          <w:rFonts w:asciiTheme="minorHAnsi" w:hAnsiTheme="minorHAnsi" w:cstheme="minorHAnsi"/>
          <w:sz w:val="22"/>
          <w:szCs w:val="22"/>
        </w:rPr>
        <w:t xml:space="preserve">ės „Oro navigacija“ (toliau – Pirkėjas), ir ................................................................ (toliau –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20.... m. .................. d. sudaryta ............................................. sutartis (registravimo data 20....-.....-......, Nr. .......) (toliau – Sutartis).</w:t>
      </w:r>
    </w:p>
    <w:p w14:paraId="364DA19D" w14:textId="77777777" w:rsidR="0054595C" w:rsidRPr="0054595C" w:rsidRDefault="0054595C" w:rsidP="0054595C">
      <w:pPr>
        <w:jc w:val="both"/>
        <w:rPr>
          <w:rFonts w:asciiTheme="minorHAnsi" w:hAnsiTheme="minorHAnsi" w:cstheme="minorHAnsi"/>
          <w:color w:val="000000"/>
          <w:sz w:val="22"/>
          <w:szCs w:val="22"/>
        </w:rPr>
      </w:pPr>
    </w:p>
    <w:p w14:paraId="5B3DD4A8" w14:textId="78EC5D0E" w:rsidR="0054595C" w:rsidRPr="0054595C" w:rsidRDefault="0054595C" w:rsidP="0054595C">
      <w:pPr>
        <w:jc w:val="both"/>
        <w:rPr>
          <w:rFonts w:asciiTheme="minorHAnsi" w:hAnsiTheme="minorHAnsi" w:cstheme="minorHAnsi"/>
          <w:color w:val="000000"/>
          <w:sz w:val="22"/>
          <w:szCs w:val="22"/>
        </w:rPr>
      </w:pPr>
      <w:r w:rsidRPr="0054595C">
        <w:rPr>
          <w:rFonts w:asciiTheme="minorHAnsi" w:hAnsiTheme="minorHAnsi" w:cstheme="minorHAnsi"/>
          <w:color w:val="C00000"/>
          <w:sz w:val="22"/>
          <w:szCs w:val="22"/>
        </w:rPr>
        <w:tab/>
      </w:r>
      <w:r w:rsidRPr="0054595C">
        <w:rPr>
          <w:rFonts w:asciiTheme="minorHAnsi" w:hAnsiTheme="minorHAnsi" w:cstheme="minorHAnsi"/>
          <w:color w:val="000000"/>
          <w:sz w:val="22"/>
          <w:szCs w:val="22"/>
        </w:rPr>
        <w:t xml:space="preserve">Šiuo aktu, Pirkėjas ir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 xml:space="preserve">patvirtina, kad </w:t>
      </w:r>
      <w:r w:rsidR="00A512EA">
        <w:rPr>
          <w:rFonts w:asciiTheme="minorHAnsi" w:hAnsiTheme="minorHAnsi" w:cstheme="minorHAnsi"/>
          <w:sz w:val="22"/>
          <w:szCs w:val="22"/>
        </w:rPr>
        <w:t>Tiek</w:t>
      </w:r>
      <w:r w:rsidRPr="0054595C">
        <w:rPr>
          <w:rFonts w:asciiTheme="minorHAnsi" w:hAnsiTheme="minorHAnsi" w:cstheme="minorHAnsi"/>
          <w:sz w:val="22"/>
          <w:szCs w:val="22"/>
        </w:rPr>
        <w:t xml:space="preserve">ėjas </w:t>
      </w:r>
      <w:r w:rsidRPr="0054595C">
        <w:rPr>
          <w:rFonts w:asciiTheme="minorHAnsi" w:hAnsiTheme="minorHAnsi" w:cstheme="minorHAnsi"/>
          <w:color w:val="000000"/>
          <w:sz w:val="22"/>
          <w:szCs w:val="22"/>
        </w:rPr>
        <w:t>suteikė Pirkėjui ........................................................................ paslaugą(-</w:t>
      </w:r>
      <w:proofErr w:type="spellStart"/>
      <w:r w:rsidRPr="0054595C">
        <w:rPr>
          <w:rFonts w:asciiTheme="minorHAnsi" w:hAnsiTheme="minorHAnsi" w:cstheme="minorHAnsi"/>
          <w:color w:val="000000"/>
          <w:sz w:val="22"/>
          <w:szCs w:val="22"/>
        </w:rPr>
        <w:t>as</w:t>
      </w:r>
      <w:proofErr w:type="spellEnd"/>
      <w:r w:rsidRPr="0054595C">
        <w:rPr>
          <w:rFonts w:asciiTheme="minorHAnsi" w:hAnsiTheme="minorHAnsi" w:cstheme="minorHAnsi"/>
          <w:color w:val="000000"/>
          <w:sz w:val="22"/>
          <w:szCs w:val="22"/>
        </w:rPr>
        <w:t xml:space="preserve">), tai yra ......................................... </w:t>
      </w:r>
      <w:r w:rsidRPr="0054595C">
        <w:rPr>
          <w:rFonts w:asciiTheme="minorHAnsi" w:hAnsiTheme="minorHAnsi" w:cstheme="minorHAnsi"/>
          <w:i/>
          <w:color w:val="000000"/>
          <w:sz w:val="22"/>
          <w:szCs w:val="22"/>
        </w:rPr>
        <w:t>(aprašyti trumpai ir konkrečiai kas buvo padaryta)</w:t>
      </w:r>
      <w:r w:rsidRPr="0054595C">
        <w:rPr>
          <w:rFonts w:asciiTheme="minorHAnsi" w:hAnsiTheme="minorHAnsi" w:cstheme="minorHAnsi"/>
          <w:color w:val="000000"/>
          <w:sz w:val="22"/>
          <w:szCs w:val="22"/>
        </w:rPr>
        <w:t xml:space="preserve">. </w:t>
      </w:r>
    </w:p>
    <w:p w14:paraId="6E141BF4" w14:textId="77777777"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Pirkėjas patvirtina, kad .................................................................... paslaugą(-</w:t>
      </w:r>
      <w:proofErr w:type="spellStart"/>
      <w:r w:rsidRPr="0054595C">
        <w:rPr>
          <w:rFonts w:asciiTheme="minorHAnsi" w:hAnsiTheme="minorHAnsi" w:cstheme="minorHAnsi"/>
          <w:color w:val="000000"/>
          <w:sz w:val="22"/>
          <w:szCs w:val="22"/>
        </w:rPr>
        <w:t>os</w:t>
      </w:r>
      <w:proofErr w:type="spellEnd"/>
      <w:r w:rsidRPr="0054595C">
        <w:rPr>
          <w:rFonts w:asciiTheme="minorHAnsi" w:hAnsiTheme="minorHAnsi" w:cstheme="minorHAnsi"/>
          <w:color w:val="000000"/>
          <w:sz w:val="22"/>
          <w:szCs w:val="22"/>
        </w:rPr>
        <w:t>) suteikta(-</w:t>
      </w:r>
      <w:proofErr w:type="spellStart"/>
      <w:r w:rsidRPr="0054595C">
        <w:rPr>
          <w:rFonts w:asciiTheme="minorHAnsi" w:hAnsiTheme="minorHAnsi" w:cstheme="minorHAnsi"/>
          <w:color w:val="000000"/>
          <w:sz w:val="22"/>
          <w:szCs w:val="22"/>
        </w:rPr>
        <w:t>os</w:t>
      </w:r>
      <w:proofErr w:type="spellEnd"/>
      <w:r w:rsidRPr="0054595C">
        <w:rPr>
          <w:rFonts w:asciiTheme="minorHAnsi" w:hAnsiTheme="minorHAnsi" w:cstheme="minorHAnsi"/>
          <w:color w:val="000000"/>
          <w:sz w:val="22"/>
          <w:szCs w:val="22"/>
        </w:rPr>
        <w:t xml:space="preserve">) tinkamai ir pagal Sutarties nustatytas sąlygas. </w:t>
      </w:r>
    </w:p>
    <w:p w14:paraId="14814133" w14:textId="77777777" w:rsidR="0054595C" w:rsidRPr="0054595C" w:rsidRDefault="0054595C" w:rsidP="0054595C">
      <w:pPr>
        <w:jc w:val="both"/>
        <w:rPr>
          <w:rFonts w:asciiTheme="minorHAnsi" w:hAnsiTheme="minorHAnsi" w:cstheme="minorHAnsi"/>
          <w:color w:val="000000"/>
          <w:sz w:val="22"/>
          <w:szCs w:val="22"/>
        </w:rPr>
      </w:pPr>
    </w:p>
    <w:p w14:paraId="3DAF082F" w14:textId="77777777"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 xml:space="preserve">Suteiktos(-ų) .................................................................. paslaugos(-ų) kaina yra: ................. Eur (be PVM), įskaitant 21 proc. PVM – ............... Eur </w:t>
      </w:r>
      <w:r w:rsidRPr="0054595C">
        <w:rPr>
          <w:rFonts w:asciiTheme="minorHAnsi" w:hAnsiTheme="minorHAnsi" w:cstheme="minorHAnsi"/>
          <w:i/>
          <w:color w:val="000000"/>
          <w:sz w:val="22"/>
          <w:szCs w:val="22"/>
        </w:rPr>
        <w:t>(nurodoma suma žodžiais)</w:t>
      </w:r>
      <w:r w:rsidRPr="0054595C">
        <w:rPr>
          <w:rFonts w:asciiTheme="minorHAnsi" w:hAnsiTheme="minorHAnsi" w:cstheme="minorHAnsi"/>
          <w:color w:val="000000"/>
          <w:sz w:val="22"/>
          <w:szCs w:val="22"/>
        </w:rPr>
        <w:t xml:space="preserve">. </w:t>
      </w:r>
    </w:p>
    <w:p w14:paraId="7ED9D7ED"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63D8BAC"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224009B" w14:textId="77777777" w:rsidR="0054595C" w:rsidRPr="0054595C" w:rsidRDefault="0054595C" w:rsidP="0054595C">
      <w:pPr>
        <w:jc w:val="both"/>
        <w:rPr>
          <w:rFonts w:asciiTheme="minorHAnsi" w:hAnsiTheme="minorHAnsi" w:cstheme="minorHAnsi"/>
          <w:b/>
          <w:bCs/>
          <w:sz w:val="22"/>
          <w:szCs w:val="22"/>
        </w:rPr>
      </w:pPr>
    </w:p>
    <w:p w14:paraId="3A37F9D9" w14:textId="2FF39EB1"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 xml:space="preserve">                PIRKĖJO ATSTOVAI</w:t>
      </w:r>
      <w:r w:rsidRPr="0054595C">
        <w:rPr>
          <w:rFonts w:asciiTheme="minorHAnsi" w:hAnsiTheme="minorHAnsi" w:cstheme="minorHAnsi"/>
          <w:b/>
          <w:bCs/>
          <w:sz w:val="22"/>
          <w:szCs w:val="22"/>
        </w:rPr>
        <w:tab/>
        <w:t xml:space="preserve">            </w:t>
      </w:r>
      <w:r w:rsidR="00A512EA">
        <w:rPr>
          <w:rFonts w:asciiTheme="minorHAnsi" w:hAnsiTheme="minorHAnsi" w:cstheme="minorHAnsi"/>
          <w:b/>
          <w:bCs/>
          <w:sz w:val="22"/>
          <w:szCs w:val="22"/>
        </w:rPr>
        <w:t xml:space="preserve">                        TIE</w:t>
      </w:r>
      <w:r w:rsidRPr="0054595C">
        <w:rPr>
          <w:rFonts w:asciiTheme="minorHAnsi" w:hAnsiTheme="minorHAnsi" w:cstheme="minorHAnsi"/>
          <w:b/>
          <w:bCs/>
          <w:sz w:val="22"/>
          <w:szCs w:val="22"/>
        </w:rPr>
        <w:t>KĖJO ATSTOVAS</w:t>
      </w:r>
    </w:p>
    <w:p w14:paraId="1078D4E0" w14:textId="77777777" w:rsidR="0054595C" w:rsidRPr="0054595C" w:rsidRDefault="0054595C" w:rsidP="0054595C">
      <w:pPr>
        <w:tabs>
          <w:tab w:val="left" w:pos="5130"/>
        </w:tabs>
        <w:jc w:val="both"/>
        <w:rPr>
          <w:rFonts w:asciiTheme="minorHAnsi" w:hAnsiTheme="minorHAnsi" w:cstheme="minorHAnsi"/>
          <w:b/>
          <w:bCs/>
          <w:sz w:val="22"/>
          <w:szCs w:val="22"/>
        </w:rPr>
      </w:pPr>
    </w:p>
    <w:p w14:paraId="068B541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(parašas)</w:t>
      </w:r>
    </w:p>
    <w:p w14:paraId="2A25D178" w14:textId="77777777" w:rsidR="0054595C" w:rsidRPr="0054595C" w:rsidRDefault="0054595C" w:rsidP="0054595C">
      <w:pPr>
        <w:tabs>
          <w:tab w:val="left" w:pos="5130"/>
        </w:tabs>
        <w:jc w:val="both"/>
        <w:rPr>
          <w:rFonts w:asciiTheme="minorHAnsi" w:hAnsiTheme="minorHAnsi" w:cstheme="minorHAnsi"/>
          <w:sz w:val="22"/>
          <w:szCs w:val="22"/>
        </w:rPr>
      </w:pPr>
    </w:p>
    <w:p w14:paraId="07E1BDA4"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A34F645" w14:textId="24EAA648"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r w:rsidR="006E71B6">
        <w:rPr>
          <w:rFonts w:asciiTheme="minorHAnsi" w:hAnsiTheme="minorHAnsi" w:cstheme="minorHAnsi"/>
          <w:sz w:val="22"/>
          <w:szCs w:val="22"/>
        </w:rPr>
        <w:t xml:space="preserve">              </w:t>
      </w:r>
      <w:r w:rsidRPr="0054595C">
        <w:rPr>
          <w:rFonts w:asciiTheme="minorHAnsi" w:hAnsiTheme="minorHAnsi" w:cstheme="minorHAnsi"/>
          <w:sz w:val="22"/>
          <w:szCs w:val="22"/>
        </w:rPr>
        <w:t xml:space="preserve">  (atstovo pareigų pavadinimas, vardas, pavardė)</w:t>
      </w:r>
    </w:p>
    <w:p w14:paraId="5CD8B006" w14:textId="77777777" w:rsidR="0054595C" w:rsidRPr="0054595C" w:rsidRDefault="0054595C" w:rsidP="0054595C">
      <w:pPr>
        <w:jc w:val="both"/>
        <w:rPr>
          <w:rFonts w:asciiTheme="minorHAnsi" w:hAnsiTheme="minorHAnsi" w:cstheme="minorHAnsi"/>
          <w:color w:val="000000"/>
          <w:sz w:val="22"/>
          <w:szCs w:val="22"/>
        </w:rPr>
      </w:pPr>
    </w:p>
    <w:p w14:paraId="7FE5B2DD" w14:textId="77777777" w:rsidR="0054595C" w:rsidRPr="0054595C" w:rsidRDefault="0054595C" w:rsidP="0054595C">
      <w:pPr>
        <w:jc w:val="both"/>
        <w:rPr>
          <w:rFonts w:asciiTheme="minorHAnsi" w:hAnsiTheme="minorHAnsi" w:cstheme="minorHAnsi"/>
          <w:color w:val="000000"/>
          <w:sz w:val="22"/>
          <w:szCs w:val="22"/>
        </w:rPr>
      </w:pPr>
    </w:p>
    <w:p w14:paraId="2A0BBC93" w14:textId="77777777"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ab/>
        <w:t xml:space="preserve">            </w:t>
      </w:r>
    </w:p>
    <w:p w14:paraId="1F4E29A6" w14:textId="77777777" w:rsidR="0054595C" w:rsidRPr="0054595C" w:rsidRDefault="0054595C" w:rsidP="0054595C">
      <w:pPr>
        <w:tabs>
          <w:tab w:val="left" w:pos="5130"/>
        </w:tabs>
        <w:jc w:val="both"/>
        <w:rPr>
          <w:rFonts w:asciiTheme="minorHAnsi" w:hAnsiTheme="minorHAnsi" w:cstheme="minorHAnsi"/>
          <w:b/>
          <w:bCs/>
          <w:sz w:val="22"/>
          <w:szCs w:val="22"/>
        </w:rPr>
      </w:pPr>
    </w:p>
    <w:p w14:paraId="14A07B6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w:t>
      </w:r>
    </w:p>
    <w:p w14:paraId="6BAAFDCD" w14:textId="77777777" w:rsidR="0054595C" w:rsidRPr="0054595C" w:rsidRDefault="0054595C" w:rsidP="0054595C">
      <w:pPr>
        <w:tabs>
          <w:tab w:val="left" w:pos="5130"/>
        </w:tabs>
        <w:jc w:val="both"/>
        <w:rPr>
          <w:rFonts w:asciiTheme="minorHAnsi" w:hAnsiTheme="minorHAnsi" w:cstheme="minorHAnsi"/>
          <w:sz w:val="22"/>
          <w:szCs w:val="22"/>
        </w:rPr>
      </w:pPr>
    </w:p>
    <w:p w14:paraId="19D78415"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BF2CE9A"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p>
    <w:p w14:paraId="2CECD3E5" w14:textId="77777777" w:rsidR="0054595C" w:rsidRPr="0054595C" w:rsidRDefault="0054595C" w:rsidP="0054595C">
      <w:pPr>
        <w:jc w:val="center"/>
        <w:rPr>
          <w:rFonts w:asciiTheme="minorHAnsi" w:hAnsiTheme="minorHAnsi" w:cstheme="minorHAnsi"/>
          <w:sz w:val="22"/>
          <w:szCs w:val="22"/>
        </w:rPr>
      </w:pPr>
    </w:p>
    <w:p w14:paraId="1489CC0A" w14:textId="77777777" w:rsidR="0054595C" w:rsidRPr="0054595C" w:rsidRDefault="0054595C" w:rsidP="0054595C">
      <w:pPr>
        <w:rPr>
          <w:rFonts w:asciiTheme="minorHAnsi" w:hAnsiTheme="minorHAnsi" w:cstheme="minorHAnsi"/>
          <w:sz w:val="22"/>
          <w:szCs w:val="22"/>
        </w:rPr>
      </w:pPr>
    </w:p>
    <w:p w14:paraId="348A35AF" w14:textId="77777777" w:rsidR="0054595C" w:rsidRPr="0054595C" w:rsidRDefault="0054595C">
      <w:pPr>
        <w:tabs>
          <w:tab w:val="left" w:pos="5400"/>
        </w:tabs>
        <w:jc w:val="center"/>
        <w:textAlignment w:val="center"/>
        <w:rPr>
          <w:rFonts w:asciiTheme="minorHAnsi" w:hAnsiTheme="minorHAnsi" w:cstheme="minorHAnsi"/>
          <w:sz w:val="22"/>
          <w:szCs w:val="22"/>
        </w:rPr>
      </w:pPr>
    </w:p>
    <w:sectPr w:rsidR="0054595C" w:rsidRPr="0054595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2200" w14:textId="77777777" w:rsidR="004B0A8A" w:rsidRDefault="004B0A8A">
      <w:pPr>
        <w:rPr>
          <w:sz w:val="20"/>
        </w:rPr>
      </w:pPr>
      <w:r>
        <w:rPr>
          <w:sz w:val="20"/>
        </w:rPr>
        <w:separator/>
      </w:r>
    </w:p>
  </w:endnote>
  <w:endnote w:type="continuationSeparator" w:id="0">
    <w:p w14:paraId="5074B1FF" w14:textId="77777777" w:rsidR="004B0A8A" w:rsidRDefault="004B0A8A">
      <w:pPr>
        <w:rPr>
          <w:sz w:val="20"/>
        </w:rPr>
      </w:pPr>
      <w:r>
        <w:rPr>
          <w:sz w:val="20"/>
        </w:rPr>
        <w:continuationSeparator/>
      </w:r>
    </w:p>
  </w:endnote>
  <w:endnote w:type="continuationNotice" w:id="1">
    <w:p w14:paraId="74C4C70E" w14:textId="77777777" w:rsidR="004B0A8A" w:rsidRDefault="004B0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BC43" w14:textId="77777777" w:rsidR="004B0A8A" w:rsidRDefault="004B0A8A">
      <w:pPr>
        <w:rPr>
          <w:sz w:val="20"/>
        </w:rPr>
      </w:pPr>
      <w:r>
        <w:rPr>
          <w:sz w:val="20"/>
        </w:rPr>
        <w:separator/>
      </w:r>
    </w:p>
  </w:footnote>
  <w:footnote w:type="continuationSeparator" w:id="0">
    <w:p w14:paraId="40AAF164" w14:textId="77777777" w:rsidR="004B0A8A" w:rsidRDefault="004B0A8A">
      <w:pPr>
        <w:rPr>
          <w:sz w:val="20"/>
        </w:rPr>
      </w:pPr>
      <w:r>
        <w:rPr>
          <w:sz w:val="20"/>
        </w:rPr>
        <w:continuationSeparator/>
      </w:r>
    </w:p>
  </w:footnote>
  <w:footnote w:type="continuationNotice" w:id="1">
    <w:p w14:paraId="60CD26A2" w14:textId="77777777" w:rsidR="004B0A8A" w:rsidRDefault="004B0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29F"/>
    <w:rsid w:val="000239D4"/>
    <w:rsid w:val="00023F16"/>
    <w:rsid w:val="00027B83"/>
    <w:rsid w:val="00074306"/>
    <w:rsid w:val="000B0897"/>
    <w:rsid w:val="000B3E38"/>
    <w:rsid w:val="000D2E3C"/>
    <w:rsid w:val="00120A93"/>
    <w:rsid w:val="0016020F"/>
    <w:rsid w:val="0020289E"/>
    <w:rsid w:val="00240584"/>
    <w:rsid w:val="00291D85"/>
    <w:rsid w:val="002A5783"/>
    <w:rsid w:val="003A6C3C"/>
    <w:rsid w:val="004B0A8A"/>
    <w:rsid w:val="004D289E"/>
    <w:rsid w:val="0052639D"/>
    <w:rsid w:val="0054595C"/>
    <w:rsid w:val="005F24D9"/>
    <w:rsid w:val="005F3D10"/>
    <w:rsid w:val="005F736B"/>
    <w:rsid w:val="005F7C65"/>
    <w:rsid w:val="006340F8"/>
    <w:rsid w:val="006A32EB"/>
    <w:rsid w:val="006E0E18"/>
    <w:rsid w:val="006E71B6"/>
    <w:rsid w:val="006E7B1E"/>
    <w:rsid w:val="007D121D"/>
    <w:rsid w:val="00874487"/>
    <w:rsid w:val="0088402D"/>
    <w:rsid w:val="008A032B"/>
    <w:rsid w:val="009611B2"/>
    <w:rsid w:val="009728BC"/>
    <w:rsid w:val="00A440E5"/>
    <w:rsid w:val="00A512EA"/>
    <w:rsid w:val="00A72765"/>
    <w:rsid w:val="00A9609F"/>
    <w:rsid w:val="00AB7385"/>
    <w:rsid w:val="00AC229F"/>
    <w:rsid w:val="00AD0057"/>
    <w:rsid w:val="00AD5CBD"/>
    <w:rsid w:val="00AE1558"/>
    <w:rsid w:val="00AF538F"/>
    <w:rsid w:val="00B31FB9"/>
    <w:rsid w:val="00B94F4A"/>
    <w:rsid w:val="00BE5443"/>
    <w:rsid w:val="00C012A1"/>
    <w:rsid w:val="00CB4CE7"/>
    <w:rsid w:val="00CF6CE0"/>
    <w:rsid w:val="00D030AF"/>
    <w:rsid w:val="00DA4E0C"/>
    <w:rsid w:val="00DB694F"/>
    <w:rsid w:val="00E35CD3"/>
    <w:rsid w:val="00E67E86"/>
    <w:rsid w:val="00E777F6"/>
    <w:rsid w:val="00EB38D2"/>
    <w:rsid w:val="00EC01F1"/>
    <w:rsid w:val="00F5076E"/>
    <w:rsid w:val="00F55489"/>
    <w:rsid w:val="00F60BD9"/>
    <w:rsid w:val="00FB654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4055</TotalTime>
  <Pages>31</Pages>
  <Words>64426</Words>
  <Characters>36723</Characters>
  <Application>Microsoft Office Word</Application>
  <DocSecurity>0</DocSecurity>
  <Lines>306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Donaldas Stepuro</cp:lastModifiedBy>
  <cp:revision>33</cp:revision>
  <cp:lastPrinted>2017-06-29T23:42:00Z</cp:lastPrinted>
  <dcterms:created xsi:type="dcterms:W3CDTF">2025-01-10T07:10:00Z</dcterms:created>
  <dcterms:modified xsi:type="dcterms:W3CDTF">2025-03-20T06:11:00Z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